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694A" w14:textId="77777777" w:rsidR="00D40A0C" w:rsidRDefault="00B72373">
      <w:pPr>
        <w:shd w:val="clear" w:color="auto" w:fill="FFFFFF"/>
        <w:suppressAutoHyphens w:val="0"/>
        <w:spacing w:line="240" w:lineRule="auto"/>
        <w:textAlignment w:val="auto"/>
        <w:outlineLvl w:val="0"/>
        <w:rPr>
          <w:rFonts w:ascii="Titillium Web" w:hAnsi="Titillium Web"/>
          <w:b/>
          <w:bCs/>
          <w:color w:val="0099E2"/>
          <w:spacing w:val="-18"/>
          <w:kern w:val="3"/>
          <w:sz w:val="40"/>
          <w:szCs w:val="40"/>
        </w:rPr>
      </w:pPr>
      <w:r>
        <w:rPr>
          <w:rFonts w:ascii="Titillium Web" w:hAnsi="Titillium Web"/>
          <w:b/>
          <w:bCs/>
          <w:color w:val="0099E2"/>
          <w:spacing w:val="-18"/>
          <w:kern w:val="3"/>
          <w:sz w:val="40"/>
          <w:szCs w:val="40"/>
        </w:rPr>
        <w:t>Titolari di incarichi dirigenziali – Informazioni in formato tabellare - anno 2025</w:t>
      </w:r>
    </w:p>
    <w:p w14:paraId="101A26BC" w14:textId="77777777" w:rsidR="00D40A0C" w:rsidRDefault="00D40A0C">
      <w:pPr>
        <w:tabs>
          <w:tab w:val="left" w:pos="1488"/>
          <w:tab w:val="left" w:pos="3047"/>
          <w:tab w:val="left" w:pos="4181"/>
          <w:tab w:val="left" w:pos="6024"/>
          <w:tab w:val="left" w:pos="7583"/>
          <w:tab w:val="left" w:pos="9568"/>
          <w:tab w:val="left" w:pos="11836"/>
          <w:tab w:val="left" w:pos="13253"/>
        </w:tabs>
        <w:spacing w:line="240" w:lineRule="auto"/>
        <w:ind w:left="215"/>
        <w:textAlignment w:val="auto"/>
        <w:rPr>
          <w:rFonts w:ascii="Cambria" w:hAnsi="Cambria" w:cs="Calibri"/>
          <w:b/>
          <w:bCs/>
          <w:sz w:val="18"/>
          <w:szCs w:val="18"/>
        </w:rPr>
      </w:pPr>
    </w:p>
    <w:p w14:paraId="564CAE85" w14:textId="77777777" w:rsidR="00D40A0C" w:rsidRDefault="00D40A0C">
      <w:pPr>
        <w:tabs>
          <w:tab w:val="left" w:pos="1488"/>
          <w:tab w:val="left" w:pos="3047"/>
          <w:tab w:val="left" w:pos="4181"/>
          <w:tab w:val="left" w:pos="6024"/>
          <w:tab w:val="left" w:pos="7583"/>
          <w:tab w:val="left" w:pos="9568"/>
          <w:tab w:val="left" w:pos="11836"/>
          <w:tab w:val="left" w:pos="13253"/>
        </w:tabs>
        <w:spacing w:line="240" w:lineRule="auto"/>
        <w:ind w:left="215"/>
        <w:textAlignment w:val="auto"/>
        <w:rPr>
          <w:rFonts w:ascii="Cambria" w:hAnsi="Cambria" w:cs="Calibri"/>
          <w:b/>
          <w:bCs/>
          <w:sz w:val="18"/>
          <w:szCs w:val="18"/>
        </w:rPr>
      </w:pPr>
    </w:p>
    <w:tbl>
      <w:tblPr>
        <w:tblW w:w="14314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2693"/>
        <w:gridCol w:w="2410"/>
        <w:gridCol w:w="2551"/>
        <w:gridCol w:w="2694"/>
        <w:gridCol w:w="2693"/>
      </w:tblGrid>
      <w:tr w:rsidR="00D40A0C" w14:paraId="1F7749E2" w14:textId="77777777">
        <w:trPr>
          <w:trHeight w:val="1020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0154F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DIRIGENTE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E4E3F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INCARICO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C7280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Curriculum vitae</w:t>
            </w:r>
          </w:p>
        </w:tc>
        <w:tc>
          <w:tcPr>
            <w:tcW w:w="2551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14109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Autodichiarazione obblighi di pubblicazione incarichi dirigenziali ex art.14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8DA60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 xml:space="preserve">Dichiarazione di insussistenza di cause di inconferibilità e incompatibilità 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E6220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Incarico dirigenziale</w:t>
            </w:r>
          </w:p>
        </w:tc>
      </w:tr>
      <w:tr w:rsidR="00D40A0C" w14:paraId="23BBFFDE" w14:textId="77777777">
        <w:trPr>
          <w:trHeight w:val="1134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A17ED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  <w:t>Alberto Caporale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4BB1D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Vice Segretario Generale</w:t>
            </w:r>
          </w:p>
          <w:p w14:paraId="4A9AFD1C" w14:textId="77777777" w:rsidR="00D40A0C" w:rsidRDefault="00B72373">
            <w:pPr>
              <w:spacing w:line="240" w:lineRule="auto"/>
              <w:jc w:val="center"/>
              <w:textAlignment w:val="auto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Dirigente</w:t>
            </w: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Area Organizzazione e personale, servizi interni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CF024" w14:textId="44FF3216" w:rsidR="00D40A0C" w:rsidRDefault="008E4E9D">
            <w:pPr>
              <w:spacing w:line="240" w:lineRule="auto"/>
              <w:jc w:val="center"/>
              <w:textAlignment w:val="auto"/>
            </w:pPr>
            <w:hyperlink r:id="rId6" w:history="1">
              <w:r w:rsidR="00B72373" w:rsidRPr="008E4E9D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Curriculum</w:t>
              </w:r>
              <w:r w:rsidR="00B72373" w:rsidRPr="008E4E9D">
                <w:rPr>
                  <w:rStyle w:val="Collegamentoipertestuale"/>
                  <w:rFonts w:ascii="Cambria" w:hAnsi="Cambria"/>
                  <w:sz w:val="20"/>
                  <w:szCs w:val="20"/>
                </w:rPr>
                <w:t xml:space="preserve"> vitae</w:t>
              </w:r>
            </w:hyperlink>
          </w:p>
        </w:tc>
        <w:tc>
          <w:tcPr>
            <w:tcW w:w="255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56E2B" w14:textId="266D7201" w:rsidR="00D40A0C" w:rsidRDefault="008E4E9D">
            <w:pPr>
              <w:spacing w:line="240" w:lineRule="auto"/>
              <w:jc w:val="center"/>
              <w:textAlignment w:val="auto"/>
            </w:pPr>
            <w:hyperlink r:id="rId7" w:history="1">
              <w:r w:rsidR="00B72373" w:rsidRPr="008E4E9D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Autodichiarazione</w:t>
              </w:r>
              <w:r w:rsidR="00B72373" w:rsidRPr="008E4E9D">
                <w:rPr>
                  <w:rStyle w:val="Collegamentoipertestuale"/>
                  <w:rFonts w:ascii="Cambria" w:hAnsi="Cambria"/>
                  <w:sz w:val="20"/>
                  <w:szCs w:val="20"/>
                </w:rPr>
                <w:t xml:space="preserve"> ex art. 14</w:t>
              </w:r>
            </w:hyperlink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04056" w14:textId="2F53D4A8" w:rsidR="00D40A0C" w:rsidRPr="008E4E9D" w:rsidRDefault="008E4E9D">
            <w:pPr>
              <w:spacing w:line="240" w:lineRule="auto"/>
              <w:jc w:val="center"/>
              <w:textAlignment w:val="auto"/>
              <w:rPr>
                <w:rStyle w:val="Collegamentoipertestuale"/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fldChar w:fldCharType="begin"/>
            </w:r>
            <w:r>
              <w:rPr>
                <w:rFonts w:ascii="Cambria" w:hAnsi="Cambria" w:cs="Calibri"/>
                <w:sz w:val="20"/>
                <w:szCs w:val="20"/>
              </w:rPr>
              <w:instrText>HYPERLINK "https://www.unioncamere.gov.it/sites/default/files/ammin_trasp/Personale/Dirigenti2026/AC_Dichiarazione%20inconferbilit%C3%A0%20e%20incompatibilit%C3%A0.pdf"</w:instrText>
            </w:r>
            <w:r>
              <w:rPr>
                <w:rFonts w:ascii="Cambria" w:hAnsi="Cambria" w:cs="Calibri"/>
                <w:sz w:val="20"/>
                <w:szCs w:val="20"/>
              </w:rPr>
            </w:r>
            <w:r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B72373" w:rsidRPr="008E4E9D">
              <w:rPr>
                <w:rStyle w:val="Collegamentoipertestuale"/>
                <w:rFonts w:ascii="Cambria" w:hAnsi="Cambria" w:cs="Calibri"/>
                <w:sz w:val="20"/>
                <w:szCs w:val="20"/>
              </w:rPr>
              <w:t>Dichi</w:t>
            </w:r>
            <w:bookmarkStart w:id="0" w:name="_Hlt199924411"/>
            <w:r w:rsidR="00B72373" w:rsidRPr="008E4E9D">
              <w:rPr>
                <w:rStyle w:val="Collegamentoipertestuale"/>
                <w:rFonts w:ascii="Cambria" w:hAnsi="Cambria" w:cs="Calibri"/>
                <w:sz w:val="20"/>
                <w:szCs w:val="20"/>
              </w:rPr>
              <w:t>a</w:t>
            </w:r>
            <w:bookmarkEnd w:id="0"/>
            <w:r w:rsidR="00B72373" w:rsidRPr="008E4E9D">
              <w:rPr>
                <w:rStyle w:val="Collegamentoipertestuale"/>
                <w:rFonts w:ascii="Cambria" w:hAnsi="Cambria" w:cs="Calibri"/>
                <w:sz w:val="20"/>
                <w:szCs w:val="20"/>
              </w:rPr>
              <w:t xml:space="preserve">razione </w:t>
            </w:r>
          </w:p>
          <w:p w14:paraId="4750FF7B" w14:textId="06020E50" w:rsidR="00D40A0C" w:rsidRPr="00491592" w:rsidRDefault="00491592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sz w:val="20"/>
                <w:szCs w:val="20"/>
              </w:rPr>
            </w:pPr>
            <w:r w:rsidRPr="008E4E9D">
              <w:rPr>
                <w:rStyle w:val="Collegamentoipertestuale"/>
                <w:rFonts w:ascii="Cambria" w:hAnsi="Cambria" w:cs="Calibri"/>
                <w:sz w:val="20"/>
                <w:szCs w:val="20"/>
              </w:rPr>
              <w:t>ins</w:t>
            </w:r>
            <w:r w:rsidR="00B72373" w:rsidRPr="008E4E9D">
              <w:rPr>
                <w:rStyle w:val="Collegamentoipertestuale"/>
                <w:rFonts w:ascii="Cambria" w:hAnsi="Cambria" w:cs="Calibri"/>
                <w:sz w:val="20"/>
                <w:szCs w:val="20"/>
              </w:rPr>
              <w:t>ussistenza</w:t>
            </w:r>
            <w:r w:rsidR="008E4E9D">
              <w:rPr>
                <w:rFonts w:ascii="Cambria" w:hAnsi="Cambria" w:cs="Calibr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5DC2A" w14:textId="79ADD4B1" w:rsidR="00D40A0C" w:rsidRPr="00491592" w:rsidRDefault="008E4E9D">
            <w:pPr>
              <w:spacing w:line="240" w:lineRule="auto"/>
              <w:jc w:val="center"/>
              <w:textAlignment w:val="auto"/>
              <w:rPr>
                <w:rFonts w:asciiTheme="majorHAnsi" w:hAnsiTheme="majorHAnsi" w:cs="Calibri"/>
                <w:sz w:val="20"/>
                <w:szCs w:val="20"/>
              </w:rPr>
            </w:pPr>
            <w:hyperlink r:id="rId8" w:history="1">
              <w:r w:rsidR="00B72373" w:rsidRPr="008E4E9D">
                <w:rPr>
                  <w:rStyle w:val="Collegamentoipertestuale"/>
                  <w:rFonts w:asciiTheme="majorHAnsi" w:hAnsiTheme="majorHAnsi"/>
                  <w:sz w:val="20"/>
                  <w:szCs w:val="20"/>
                </w:rPr>
                <w:t>Incarico dirigenziale</w:t>
              </w:r>
            </w:hyperlink>
          </w:p>
        </w:tc>
      </w:tr>
    </w:tbl>
    <w:p w14:paraId="7E539B7F" w14:textId="77777777" w:rsidR="00D40A0C" w:rsidRDefault="00D40A0C">
      <w:pPr>
        <w:tabs>
          <w:tab w:val="left" w:pos="426"/>
        </w:tabs>
      </w:pPr>
    </w:p>
    <w:p w14:paraId="68814BA6" w14:textId="77777777" w:rsidR="00D40A0C" w:rsidRDefault="00D40A0C">
      <w:pPr>
        <w:tabs>
          <w:tab w:val="left" w:pos="426"/>
        </w:tabs>
      </w:pPr>
    </w:p>
    <w:tbl>
      <w:tblPr>
        <w:tblW w:w="14314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2693"/>
        <w:gridCol w:w="2410"/>
        <w:gridCol w:w="2551"/>
        <w:gridCol w:w="2693"/>
        <w:gridCol w:w="2694"/>
      </w:tblGrid>
      <w:tr w:rsidR="00D40A0C" w14:paraId="21CC7E6B" w14:textId="77777777" w:rsidTr="00277E8F">
        <w:trPr>
          <w:trHeight w:val="1020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00A87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DIRIGENTE</w:t>
            </w:r>
          </w:p>
        </w:tc>
        <w:tc>
          <w:tcPr>
            <w:tcW w:w="269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E0B41D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 xml:space="preserve">Retribuzione tabellare, integrativo aziendale, retribuzione individuale di anzianità e retribuzione di posizione (parte fissa – </w:t>
            </w:r>
            <w:proofErr w:type="spellStart"/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Apna</w:t>
            </w:r>
            <w:proofErr w:type="spellEnd"/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)*</w:t>
            </w:r>
          </w:p>
        </w:tc>
        <w:tc>
          <w:tcPr>
            <w:tcW w:w="2410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6A728E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Retribuzione di posizione</w:t>
            </w:r>
          </w:p>
          <w:p w14:paraId="33B9B05E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(parte variabile)</w:t>
            </w:r>
          </w:p>
        </w:tc>
        <w:tc>
          <w:tcPr>
            <w:tcW w:w="2551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AFC682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Retribuzione di risultato massima a seguito della valutazione annuale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F6A8D" w14:textId="6951F38C" w:rsidR="00D40A0C" w:rsidRDefault="005F6927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Altri eventuali incarichi (docenze c/o Università) con oneri a carico della finanza pubblica e indicazioni dei compensi spettanti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790D8" w14:textId="5C8C3367" w:rsidR="00D40A0C" w:rsidRDefault="005F6927">
            <w:pPr>
              <w:spacing w:line="240" w:lineRule="auto"/>
              <w:jc w:val="center"/>
              <w:textAlignment w:val="auto"/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Ammontare complessivo degli emolumenti a carico della finanza pubblica</w:t>
            </w:r>
          </w:p>
        </w:tc>
      </w:tr>
      <w:tr w:rsidR="0078511A" w14:paraId="58329309" w14:textId="77777777">
        <w:trPr>
          <w:trHeight w:val="1134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AA171" w14:textId="77777777" w:rsidR="0078511A" w:rsidRDefault="0078511A" w:rsidP="0078511A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  <w:t>Alberto Caporale</w:t>
            </w:r>
          </w:p>
        </w:tc>
        <w:tc>
          <w:tcPr>
            <w:tcW w:w="2693" w:type="dxa"/>
            <w:tcBorders>
              <w:top w:val="single" w:sz="4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B04C55" w14:textId="5DE810AA" w:rsidR="0078511A" w:rsidRPr="00764D60" w:rsidRDefault="00764D60" w:rsidP="00764D60">
            <w:pPr>
              <w:spacing w:line="240" w:lineRule="auto"/>
              <w:jc w:val="center"/>
              <w:textAlignment w:val="auto"/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117.880,42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6D4261" w14:textId="00EA1C86" w:rsidR="0078511A" w:rsidRPr="00764D60" w:rsidRDefault="00764D60" w:rsidP="00764D60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30.928,48</w:t>
            </w:r>
          </w:p>
        </w:tc>
        <w:tc>
          <w:tcPr>
            <w:tcW w:w="2551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98537D" w14:textId="769F566A" w:rsidR="0078511A" w:rsidRPr="00764D60" w:rsidRDefault="00764D60" w:rsidP="00764D60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7AA7E" w14:textId="6A6AAF97" w:rsidR="0078511A" w:rsidRPr="00733CAC" w:rsidRDefault="005F6927" w:rsidP="0078511A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491592">
              <w:rPr>
                <w:rFonts w:ascii="Cambria" w:hAnsi="Cambria" w:cs="Calibri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47392" w14:textId="70F77E3F" w:rsidR="0078511A" w:rsidRPr="00733CAC" w:rsidRDefault="001113D2" w:rsidP="0078511A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491592">
              <w:rPr>
                <w:rFonts w:ascii="Cambria" w:hAnsi="Cambria" w:cs="Calibri"/>
                <w:color w:val="000000"/>
                <w:sz w:val="20"/>
                <w:szCs w:val="20"/>
              </w:rPr>
              <w:t>178.303,90</w:t>
            </w:r>
          </w:p>
        </w:tc>
      </w:tr>
    </w:tbl>
    <w:p w14:paraId="273FA8CC" w14:textId="77777777" w:rsidR="00D40A0C" w:rsidRDefault="00B72373">
      <w:pPr>
        <w:tabs>
          <w:tab w:val="left" w:pos="426"/>
        </w:tabs>
        <w:rPr>
          <w:rFonts w:ascii="Cambria" w:hAnsi="Cambria" w:cs="Calibri"/>
          <w:i/>
          <w:iCs/>
          <w:color w:val="000000"/>
          <w:sz w:val="20"/>
          <w:szCs w:val="20"/>
        </w:rPr>
      </w:pPr>
      <w:r>
        <w:rPr>
          <w:rFonts w:ascii="Cambria" w:hAnsi="Cambria" w:cs="Calibri"/>
          <w:i/>
          <w:iCs/>
          <w:color w:val="000000"/>
          <w:sz w:val="20"/>
          <w:szCs w:val="20"/>
        </w:rPr>
        <w:t>(*) Gli importi sono determinati in applicazione del CCNL dei dirigenti del terziario</w:t>
      </w:r>
    </w:p>
    <w:p w14:paraId="503B5C7F" w14:textId="77777777" w:rsidR="00D40A0C" w:rsidRDefault="00D40A0C">
      <w:pPr>
        <w:tabs>
          <w:tab w:val="left" w:pos="426"/>
        </w:tabs>
      </w:pPr>
    </w:p>
    <w:p w14:paraId="2B866959" w14:textId="77777777" w:rsidR="005F6927" w:rsidRPr="005F6927" w:rsidRDefault="005F6927">
      <w:pPr>
        <w:tabs>
          <w:tab w:val="left" w:pos="426"/>
        </w:tabs>
        <w:rPr>
          <w:b/>
          <w:bCs/>
          <w:color w:val="EE0000"/>
        </w:rPr>
      </w:pPr>
    </w:p>
    <w:p w14:paraId="46E747E1" w14:textId="77777777" w:rsidR="00D40A0C" w:rsidRPr="005F6927" w:rsidRDefault="00D40A0C">
      <w:pPr>
        <w:tabs>
          <w:tab w:val="left" w:pos="426"/>
        </w:tabs>
        <w:rPr>
          <w:b/>
          <w:bCs/>
          <w:color w:val="EE0000"/>
        </w:rPr>
      </w:pPr>
    </w:p>
    <w:p w14:paraId="31BD6A97" w14:textId="77777777" w:rsidR="00D40A0C" w:rsidRPr="005F6927" w:rsidRDefault="00D40A0C">
      <w:pPr>
        <w:pageBreakBefore/>
        <w:suppressAutoHyphens w:val="0"/>
        <w:spacing w:after="200" w:line="276" w:lineRule="auto"/>
        <w:rPr>
          <w:b/>
          <w:bCs/>
          <w:color w:val="EE0000"/>
        </w:rPr>
      </w:pPr>
    </w:p>
    <w:p w14:paraId="4AAEF341" w14:textId="77777777" w:rsidR="00D40A0C" w:rsidRPr="005F6927" w:rsidRDefault="00D40A0C">
      <w:pPr>
        <w:tabs>
          <w:tab w:val="left" w:pos="426"/>
        </w:tabs>
        <w:rPr>
          <w:color w:val="EE0000"/>
        </w:rPr>
      </w:pPr>
    </w:p>
    <w:p w14:paraId="34B6DAA2" w14:textId="77777777" w:rsidR="00D40A0C" w:rsidRPr="005F6927" w:rsidRDefault="00D40A0C">
      <w:pPr>
        <w:tabs>
          <w:tab w:val="left" w:pos="426"/>
        </w:tabs>
        <w:rPr>
          <w:color w:val="EE0000"/>
        </w:rPr>
      </w:pPr>
    </w:p>
    <w:p w14:paraId="65EE4068" w14:textId="77777777" w:rsidR="00D40A0C" w:rsidRDefault="00D40A0C">
      <w:pPr>
        <w:tabs>
          <w:tab w:val="left" w:pos="1488"/>
          <w:tab w:val="left" w:pos="3047"/>
          <w:tab w:val="left" w:pos="4181"/>
          <w:tab w:val="left" w:pos="6024"/>
          <w:tab w:val="left" w:pos="7583"/>
          <w:tab w:val="left" w:pos="9568"/>
          <w:tab w:val="left" w:pos="11836"/>
          <w:tab w:val="left" w:pos="13253"/>
        </w:tabs>
        <w:spacing w:line="240" w:lineRule="auto"/>
        <w:ind w:left="215"/>
        <w:textAlignment w:val="auto"/>
        <w:rPr>
          <w:rFonts w:ascii="Cambria" w:hAnsi="Cambria" w:cs="Calibri"/>
          <w:b/>
          <w:bCs/>
          <w:sz w:val="18"/>
          <w:szCs w:val="18"/>
        </w:rPr>
      </w:pPr>
    </w:p>
    <w:tbl>
      <w:tblPr>
        <w:tblW w:w="14314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2693"/>
        <w:gridCol w:w="2410"/>
        <w:gridCol w:w="2551"/>
        <w:gridCol w:w="2694"/>
        <w:gridCol w:w="2693"/>
      </w:tblGrid>
      <w:tr w:rsidR="00D40A0C" w14:paraId="61CCEA9E" w14:textId="77777777">
        <w:trPr>
          <w:trHeight w:val="1020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9C188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DIRIGENTE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23986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INCARICO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5AF95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Curriculum vitae</w:t>
            </w:r>
          </w:p>
        </w:tc>
        <w:tc>
          <w:tcPr>
            <w:tcW w:w="2551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DD08E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Autodichiarazione obblighi di pubblicazione incarichi dirigenziali ex art.14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6A0DD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 xml:space="preserve">Dichiarazione di insussistenza di cause di inconferibilità e incompatibilità 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630DA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Incarico dirigenziale</w:t>
            </w:r>
          </w:p>
        </w:tc>
      </w:tr>
      <w:tr w:rsidR="00081952" w14:paraId="54071FC5" w14:textId="77777777">
        <w:trPr>
          <w:trHeight w:val="1134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19DEC" w14:textId="77777777" w:rsidR="00081952" w:rsidRDefault="00081952" w:rsidP="00081952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  <w:t>RICCARDO CUOMO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41724" w14:textId="77777777" w:rsidR="00081952" w:rsidRDefault="00081952" w:rsidP="00081952">
            <w:pPr>
              <w:spacing w:line="240" w:lineRule="auto"/>
              <w:jc w:val="center"/>
              <w:textAlignment w:val="auto"/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Dirigente </w:t>
            </w:r>
          </w:p>
          <w:p w14:paraId="76988097" w14:textId="77777777" w:rsidR="00081952" w:rsidRDefault="00081952" w:rsidP="00081952">
            <w:pPr>
              <w:spacing w:line="240" w:lineRule="auto"/>
              <w:jc w:val="center"/>
              <w:textAlignment w:val="auto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Area Innovazione e digitale, registro imprese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A09C1" w14:textId="27887B81" w:rsidR="00081952" w:rsidRDefault="004E2F7A" w:rsidP="00081952">
            <w:pPr>
              <w:spacing w:line="240" w:lineRule="auto"/>
              <w:jc w:val="center"/>
              <w:textAlignment w:val="auto"/>
            </w:pPr>
            <w:hyperlink r:id="rId9" w:history="1">
              <w:r w:rsidR="00081952" w:rsidRPr="004E2F7A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Curriculum</w:t>
              </w:r>
              <w:r w:rsidR="00081952" w:rsidRPr="004E2F7A">
                <w:rPr>
                  <w:rStyle w:val="Collegamentoipertestuale"/>
                  <w:rFonts w:ascii="Cambria" w:hAnsi="Cambria"/>
                  <w:sz w:val="20"/>
                  <w:szCs w:val="20"/>
                </w:rPr>
                <w:t xml:space="preserve"> vitae</w:t>
              </w:r>
            </w:hyperlink>
          </w:p>
        </w:tc>
        <w:tc>
          <w:tcPr>
            <w:tcW w:w="255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51657" w14:textId="1B364037" w:rsidR="00081952" w:rsidRDefault="004E2F7A" w:rsidP="00081952">
            <w:pPr>
              <w:spacing w:line="240" w:lineRule="auto"/>
              <w:jc w:val="center"/>
              <w:textAlignment w:val="auto"/>
            </w:pPr>
            <w:hyperlink r:id="rId10" w:history="1">
              <w:r w:rsidR="00081952" w:rsidRPr="004E2F7A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Autodichiarazione</w:t>
              </w:r>
              <w:r w:rsidR="00081952" w:rsidRPr="004E2F7A">
                <w:rPr>
                  <w:rStyle w:val="Collegamentoipertestuale"/>
                  <w:rFonts w:ascii="Cambria" w:hAnsi="Cambria"/>
                  <w:sz w:val="20"/>
                  <w:szCs w:val="20"/>
                </w:rPr>
                <w:t xml:space="preserve"> ex art. 14</w:t>
              </w:r>
            </w:hyperlink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6F644" w14:textId="3BE40E81" w:rsidR="00081952" w:rsidRPr="004E2F7A" w:rsidRDefault="004E2F7A" w:rsidP="00081952">
            <w:pPr>
              <w:spacing w:line="240" w:lineRule="auto"/>
              <w:jc w:val="center"/>
              <w:textAlignment w:val="auto"/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="Calibri"/>
                <w:sz w:val="20"/>
                <w:szCs w:val="20"/>
              </w:rPr>
              <w:instrText>HYPERLINK "https://www.unioncamere.gov.it/sites/default/files/ammin_trasp/Personale/Dirigenti2026/RC_Dichiarazione%20inconferbilit%C3%A0%20e%20incompatibilit%C3%A0.pdf"</w:instrText>
            </w:r>
            <w:r>
              <w:rPr>
                <w:rFonts w:asciiTheme="majorHAnsi" w:hAnsiTheme="majorHAnsi" w:cs="Calibri"/>
                <w:sz w:val="20"/>
                <w:szCs w:val="20"/>
              </w:rPr>
            </w:r>
            <w:r>
              <w:rPr>
                <w:rFonts w:asciiTheme="majorHAnsi" w:hAnsiTheme="majorHAnsi" w:cs="Calibri"/>
                <w:sz w:val="20"/>
                <w:szCs w:val="20"/>
              </w:rPr>
              <w:fldChar w:fldCharType="separate"/>
            </w:r>
            <w:r w:rsidR="00081952" w:rsidRPr="004E2F7A"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  <w:t xml:space="preserve">Dichiarazione </w:t>
            </w:r>
          </w:p>
          <w:p w14:paraId="535B29FB" w14:textId="06764DC9" w:rsidR="00081952" w:rsidRDefault="00081952" w:rsidP="00081952">
            <w:pPr>
              <w:spacing w:line="240" w:lineRule="auto"/>
              <w:jc w:val="center"/>
              <w:textAlignment w:val="auto"/>
            </w:pPr>
            <w:r w:rsidRPr="004E2F7A"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  <w:t>insussistenza</w:t>
            </w:r>
            <w:r w:rsidR="004E2F7A">
              <w:rPr>
                <w:rFonts w:asciiTheme="majorHAnsi" w:hAnsiTheme="maj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670ED" w14:textId="11BEEC88" w:rsidR="00081952" w:rsidRDefault="004E2F7A" w:rsidP="00081952">
            <w:pPr>
              <w:spacing w:line="240" w:lineRule="auto"/>
              <w:jc w:val="center"/>
              <w:textAlignment w:val="auto"/>
            </w:pPr>
            <w:hyperlink r:id="rId11" w:history="1">
              <w:r w:rsidR="00081952" w:rsidRPr="004E2F7A">
                <w:rPr>
                  <w:rStyle w:val="Collegamentoipertestuale"/>
                  <w:rFonts w:asciiTheme="majorHAnsi" w:hAnsiTheme="majorHAnsi"/>
                  <w:sz w:val="20"/>
                  <w:szCs w:val="20"/>
                </w:rPr>
                <w:t>Incarico dirigenziale</w:t>
              </w:r>
            </w:hyperlink>
          </w:p>
        </w:tc>
      </w:tr>
    </w:tbl>
    <w:p w14:paraId="305AA328" w14:textId="77777777" w:rsidR="00D40A0C" w:rsidRDefault="00D40A0C">
      <w:pPr>
        <w:tabs>
          <w:tab w:val="left" w:pos="426"/>
        </w:tabs>
      </w:pPr>
    </w:p>
    <w:p w14:paraId="20320029" w14:textId="77777777" w:rsidR="00D40A0C" w:rsidRDefault="00D40A0C">
      <w:pPr>
        <w:tabs>
          <w:tab w:val="left" w:pos="426"/>
        </w:tabs>
      </w:pPr>
    </w:p>
    <w:tbl>
      <w:tblPr>
        <w:tblW w:w="14314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2693"/>
        <w:gridCol w:w="2410"/>
        <w:gridCol w:w="2551"/>
        <w:gridCol w:w="2693"/>
        <w:gridCol w:w="2694"/>
      </w:tblGrid>
      <w:tr w:rsidR="00D95818" w14:paraId="787C3594" w14:textId="77777777">
        <w:trPr>
          <w:trHeight w:val="1020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CFB70" w14:textId="77777777" w:rsidR="00D95818" w:rsidRDefault="00D95818" w:rsidP="00D95818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DIRIGENTE</w:t>
            </w:r>
          </w:p>
        </w:tc>
        <w:tc>
          <w:tcPr>
            <w:tcW w:w="2693" w:type="dxa"/>
            <w:tcBorders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86C9A8" w14:textId="77777777" w:rsidR="00D95818" w:rsidRDefault="00D95818" w:rsidP="00D95818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 xml:space="preserve">Retribuzione tabellare, integrativo aziendale, retribuzione individuale di anzianità e retribuzione di posizione (parte fissa – </w:t>
            </w:r>
            <w:proofErr w:type="spellStart"/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Apna</w:t>
            </w:r>
            <w:proofErr w:type="spellEnd"/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)*</w:t>
            </w:r>
          </w:p>
        </w:tc>
        <w:tc>
          <w:tcPr>
            <w:tcW w:w="2410" w:type="dxa"/>
            <w:tcBorders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F3274C" w14:textId="77777777" w:rsidR="00D95818" w:rsidRDefault="00D95818" w:rsidP="00D95818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Retribuzione di posizione</w:t>
            </w:r>
          </w:p>
          <w:p w14:paraId="4F374C6D" w14:textId="77777777" w:rsidR="00D95818" w:rsidRDefault="00D95818" w:rsidP="00D95818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(parte variabile)</w:t>
            </w:r>
          </w:p>
        </w:tc>
        <w:tc>
          <w:tcPr>
            <w:tcW w:w="2551" w:type="dxa"/>
            <w:tcBorders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7BC5D2" w14:textId="77777777" w:rsidR="00D95818" w:rsidRDefault="00D95818" w:rsidP="00D95818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Retribuzione di risultato massima a seguito della valutazione annuale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0C310" w14:textId="4E0D675E" w:rsidR="00D95818" w:rsidRDefault="00D95818" w:rsidP="00D95818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Altri eventuali incarichi (docenze c/o Università) con oneri a carico della finanza pubblica e indicazioni dei compensi spettanti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7F203" w14:textId="786B6013" w:rsidR="00D95818" w:rsidRDefault="00D95818" w:rsidP="00D95818">
            <w:pPr>
              <w:spacing w:line="240" w:lineRule="auto"/>
              <w:jc w:val="center"/>
              <w:textAlignment w:val="auto"/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Ammontare complessivo degli emolumenti a carico della finanza pubblica</w:t>
            </w:r>
          </w:p>
        </w:tc>
      </w:tr>
      <w:tr w:rsidR="00D40A0C" w14:paraId="4142AAA3" w14:textId="77777777">
        <w:trPr>
          <w:trHeight w:val="1134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07377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  <w:t>RICCARDO CUOMO</w:t>
            </w:r>
          </w:p>
        </w:tc>
        <w:tc>
          <w:tcPr>
            <w:tcW w:w="2693" w:type="dxa"/>
            <w:tcBorders>
              <w:top w:val="single" w:sz="4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FA6A16" w14:textId="453A19C6" w:rsidR="00D40A0C" w:rsidRDefault="00764D60" w:rsidP="00764D60">
            <w:pPr>
              <w:spacing w:line="240" w:lineRule="auto"/>
              <w:jc w:val="center"/>
              <w:textAlignment w:val="auto"/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30.537,16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C476E8" w14:textId="55A7927B" w:rsidR="00D40A0C" w:rsidRDefault="00764D60" w:rsidP="00764D60">
            <w:pPr>
              <w:spacing w:line="240" w:lineRule="auto"/>
              <w:jc w:val="center"/>
              <w:textAlignment w:val="auto"/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6.824,92</w:t>
            </w:r>
          </w:p>
        </w:tc>
        <w:tc>
          <w:tcPr>
            <w:tcW w:w="2551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125C81" w14:textId="238C3B66" w:rsidR="00D40A0C" w:rsidRDefault="00764D60" w:rsidP="00764D60">
            <w:pPr>
              <w:spacing w:line="240" w:lineRule="auto"/>
              <w:jc w:val="center"/>
              <w:textAlignment w:val="auto"/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37982" w14:textId="472F2E9D" w:rsidR="00D40A0C" w:rsidRPr="00733CAC" w:rsidRDefault="00EA53D6" w:rsidP="00733CAC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9565B" w14:textId="11A0DC7E" w:rsidR="00D40A0C" w:rsidRPr="00EA53D6" w:rsidRDefault="00EA53D6" w:rsidP="00EA53D6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A53D6">
              <w:rPr>
                <w:rFonts w:ascii="Cambria" w:hAnsi="Cambria" w:cs="Calibri"/>
                <w:color w:val="000000"/>
                <w:sz w:val="20"/>
                <w:szCs w:val="20"/>
              </w:rPr>
              <w:t>41.362,08</w:t>
            </w:r>
          </w:p>
        </w:tc>
      </w:tr>
    </w:tbl>
    <w:p w14:paraId="3599174B" w14:textId="77777777" w:rsidR="00D40A0C" w:rsidRDefault="00B72373">
      <w:pPr>
        <w:tabs>
          <w:tab w:val="left" w:pos="426"/>
        </w:tabs>
        <w:rPr>
          <w:rFonts w:ascii="Cambria" w:hAnsi="Cambria" w:cs="Calibri"/>
          <w:i/>
          <w:iCs/>
          <w:color w:val="000000"/>
          <w:sz w:val="20"/>
          <w:szCs w:val="20"/>
        </w:rPr>
      </w:pPr>
      <w:r>
        <w:rPr>
          <w:rFonts w:ascii="Cambria" w:hAnsi="Cambria" w:cs="Calibri"/>
          <w:i/>
          <w:iCs/>
          <w:color w:val="000000"/>
          <w:sz w:val="20"/>
          <w:szCs w:val="20"/>
        </w:rPr>
        <w:t>(*) Gli importi sono determinati in applicazione del CCNL dei dirigenti del terziario</w:t>
      </w:r>
    </w:p>
    <w:p w14:paraId="4D1F572F" w14:textId="77777777" w:rsidR="00D40A0C" w:rsidRDefault="00D40A0C">
      <w:pPr>
        <w:tabs>
          <w:tab w:val="left" w:pos="426"/>
        </w:tabs>
      </w:pPr>
    </w:p>
    <w:p w14:paraId="46609618" w14:textId="77777777" w:rsidR="00D40A0C" w:rsidRDefault="00D40A0C">
      <w:pPr>
        <w:tabs>
          <w:tab w:val="left" w:pos="426"/>
        </w:tabs>
      </w:pPr>
    </w:p>
    <w:p w14:paraId="026ADF67" w14:textId="3930B872" w:rsidR="00D40A0C" w:rsidRDefault="00D40A0C">
      <w:pPr>
        <w:tabs>
          <w:tab w:val="left" w:pos="426"/>
        </w:tabs>
        <w:rPr>
          <w:b/>
          <w:bCs/>
          <w:color w:val="FF0000"/>
        </w:rPr>
      </w:pPr>
    </w:p>
    <w:p w14:paraId="59092D3C" w14:textId="77777777" w:rsidR="00D40A0C" w:rsidRDefault="00D40A0C">
      <w:pPr>
        <w:tabs>
          <w:tab w:val="left" w:pos="426"/>
        </w:tabs>
        <w:rPr>
          <w:b/>
          <w:bCs/>
          <w:color w:val="FF0000"/>
        </w:rPr>
      </w:pPr>
    </w:p>
    <w:p w14:paraId="50194731" w14:textId="77777777" w:rsidR="00D40A0C" w:rsidRDefault="00D40A0C">
      <w:pPr>
        <w:tabs>
          <w:tab w:val="left" w:pos="426"/>
        </w:tabs>
        <w:rPr>
          <w:b/>
          <w:bCs/>
          <w:color w:val="FF0000"/>
        </w:rPr>
      </w:pPr>
    </w:p>
    <w:p w14:paraId="74CCFEF6" w14:textId="77777777" w:rsidR="00D40A0C" w:rsidRDefault="00D40A0C">
      <w:pPr>
        <w:pageBreakBefore/>
        <w:suppressAutoHyphens w:val="0"/>
        <w:spacing w:after="200" w:line="276" w:lineRule="auto"/>
      </w:pPr>
    </w:p>
    <w:p w14:paraId="775E0D3D" w14:textId="77777777" w:rsidR="00D40A0C" w:rsidRDefault="00D40A0C">
      <w:pPr>
        <w:tabs>
          <w:tab w:val="left" w:pos="426"/>
        </w:tabs>
      </w:pPr>
    </w:p>
    <w:p w14:paraId="6E2ED053" w14:textId="77777777" w:rsidR="00D40A0C" w:rsidRDefault="00D40A0C">
      <w:pPr>
        <w:tabs>
          <w:tab w:val="left" w:pos="426"/>
        </w:tabs>
      </w:pPr>
    </w:p>
    <w:p w14:paraId="14FAE10A" w14:textId="77777777" w:rsidR="00D40A0C" w:rsidRDefault="00D40A0C">
      <w:pPr>
        <w:tabs>
          <w:tab w:val="left" w:pos="1488"/>
          <w:tab w:val="left" w:pos="3047"/>
          <w:tab w:val="left" w:pos="4181"/>
          <w:tab w:val="left" w:pos="6024"/>
          <w:tab w:val="left" w:pos="7583"/>
          <w:tab w:val="left" w:pos="9568"/>
          <w:tab w:val="left" w:pos="11836"/>
          <w:tab w:val="left" w:pos="13253"/>
        </w:tabs>
        <w:spacing w:line="240" w:lineRule="auto"/>
        <w:ind w:left="215"/>
        <w:textAlignment w:val="auto"/>
        <w:rPr>
          <w:rFonts w:ascii="Cambria" w:hAnsi="Cambria" w:cs="Calibri"/>
          <w:b/>
          <w:bCs/>
          <w:sz w:val="18"/>
          <w:szCs w:val="18"/>
        </w:rPr>
      </w:pPr>
    </w:p>
    <w:tbl>
      <w:tblPr>
        <w:tblW w:w="14314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2693"/>
        <w:gridCol w:w="2410"/>
        <w:gridCol w:w="2551"/>
        <w:gridCol w:w="2694"/>
        <w:gridCol w:w="2693"/>
      </w:tblGrid>
      <w:tr w:rsidR="00D40A0C" w14:paraId="102C83F4" w14:textId="77777777">
        <w:trPr>
          <w:trHeight w:val="1020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7EADC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DIRIGENTE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9FCE6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INCARICO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7CA82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Curriculum vitae</w:t>
            </w:r>
          </w:p>
        </w:tc>
        <w:tc>
          <w:tcPr>
            <w:tcW w:w="2551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0DDF4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Autodichiarazione obblighi di pubblicazione incarichi dirigenziali ex art.14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FB5E1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 xml:space="preserve">Dichiarazione di insussistenza di cause di inconferibilità e incompatibilità 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14338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Incarico dirigenziale</w:t>
            </w:r>
          </w:p>
        </w:tc>
      </w:tr>
      <w:tr w:rsidR="00081952" w14:paraId="18425F49" w14:textId="77777777">
        <w:trPr>
          <w:trHeight w:val="1134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EDB7E" w14:textId="77777777" w:rsidR="00081952" w:rsidRDefault="00081952" w:rsidP="00081952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  <w:t>SANDRO PETTINATO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73EED" w14:textId="77777777" w:rsidR="00081952" w:rsidRDefault="00081952" w:rsidP="00081952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Vice Segretario Generale</w:t>
            </w:r>
          </w:p>
          <w:p w14:paraId="2EC5CEE2" w14:textId="77777777" w:rsidR="00081952" w:rsidRDefault="00081952" w:rsidP="00081952">
            <w:pPr>
              <w:spacing w:line="240" w:lineRule="auto"/>
              <w:jc w:val="center"/>
              <w:textAlignment w:val="auto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Dirigente</w:t>
            </w: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Area servizi per la finanza e il sostegno alle imprese e ambiente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E8432" w14:textId="1F29AD74" w:rsidR="00081952" w:rsidRDefault="00DA7C98" w:rsidP="00081952">
            <w:pPr>
              <w:spacing w:line="240" w:lineRule="auto"/>
              <w:jc w:val="center"/>
              <w:textAlignment w:val="auto"/>
            </w:pPr>
            <w:hyperlink r:id="rId12" w:history="1">
              <w:r w:rsidR="00081952" w:rsidRPr="00DA7C98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Curriculum</w:t>
              </w:r>
              <w:r w:rsidR="00081952" w:rsidRPr="00DA7C98">
                <w:rPr>
                  <w:rStyle w:val="Collegamentoipertestuale"/>
                  <w:rFonts w:ascii="Cambria" w:hAnsi="Cambria"/>
                  <w:sz w:val="20"/>
                  <w:szCs w:val="20"/>
                </w:rPr>
                <w:t xml:space="preserve"> v</w:t>
              </w:r>
              <w:r w:rsidR="00081952" w:rsidRPr="00DA7C98">
                <w:rPr>
                  <w:rStyle w:val="Collegamentoipertestuale"/>
                  <w:rFonts w:ascii="Cambria" w:hAnsi="Cambria"/>
                  <w:sz w:val="20"/>
                  <w:szCs w:val="20"/>
                </w:rPr>
                <w:t>i</w:t>
              </w:r>
              <w:r w:rsidR="00081952" w:rsidRPr="00DA7C98">
                <w:rPr>
                  <w:rStyle w:val="Collegamentoipertestuale"/>
                  <w:rFonts w:ascii="Cambria" w:hAnsi="Cambria"/>
                  <w:sz w:val="20"/>
                  <w:szCs w:val="20"/>
                </w:rPr>
                <w:t>tae</w:t>
              </w:r>
            </w:hyperlink>
          </w:p>
        </w:tc>
        <w:tc>
          <w:tcPr>
            <w:tcW w:w="255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27909" w14:textId="7EC24A5C" w:rsidR="00081952" w:rsidRDefault="00DA7C98" w:rsidP="00081952">
            <w:pPr>
              <w:spacing w:line="240" w:lineRule="auto"/>
              <w:jc w:val="center"/>
              <w:textAlignment w:val="auto"/>
            </w:pPr>
            <w:hyperlink r:id="rId13" w:history="1">
              <w:r w:rsidR="00081952" w:rsidRPr="00DA7C98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Autodichiara</w:t>
              </w:r>
              <w:r w:rsidR="00081952" w:rsidRPr="00DA7C98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z</w:t>
              </w:r>
              <w:r w:rsidR="00081952" w:rsidRPr="00DA7C98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ione</w:t>
              </w:r>
              <w:r w:rsidR="00081952" w:rsidRPr="00DA7C98">
                <w:rPr>
                  <w:rStyle w:val="Collegamentoipertestuale"/>
                  <w:rFonts w:ascii="Cambria" w:hAnsi="Cambria"/>
                  <w:sz w:val="20"/>
                  <w:szCs w:val="20"/>
                </w:rPr>
                <w:t xml:space="preserve"> ex art. 14</w:t>
              </w:r>
            </w:hyperlink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7BBAD" w14:textId="115F3C98" w:rsidR="00081952" w:rsidRPr="00DA7C98" w:rsidRDefault="00DA7C98" w:rsidP="00081952">
            <w:pPr>
              <w:spacing w:line="240" w:lineRule="auto"/>
              <w:jc w:val="center"/>
              <w:textAlignment w:val="auto"/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="Calibri"/>
                <w:sz w:val="20"/>
                <w:szCs w:val="20"/>
              </w:rPr>
              <w:instrText>HYPERLINK "https://www.unioncamere.gov.it/sites/default/files/ammin_trasp/Personale/Dirigenti2026/SP_Dichiarazione%20inconferbilit%C3%A0%20e%20incompatibilit%C3%A0.pdf"</w:instrText>
            </w:r>
            <w:r>
              <w:rPr>
                <w:rFonts w:asciiTheme="majorHAnsi" w:hAnsiTheme="majorHAnsi" w:cs="Calibri"/>
                <w:sz w:val="20"/>
                <w:szCs w:val="20"/>
              </w:rPr>
            </w:r>
            <w:r>
              <w:rPr>
                <w:rFonts w:asciiTheme="majorHAnsi" w:hAnsiTheme="majorHAnsi" w:cs="Calibri"/>
                <w:sz w:val="20"/>
                <w:szCs w:val="20"/>
              </w:rPr>
              <w:fldChar w:fldCharType="separate"/>
            </w:r>
            <w:r w:rsidR="00081952" w:rsidRPr="00DA7C98"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  <w:t>Dichiara</w:t>
            </w:r>
            <w:r w:rsidR="00081952" w:rsidRPr="00DA7C98"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  <w:t>z</w:t>
            </w:r>
            <w:r w:rsidR="00081952" w:rsidRPr="00DA7C98"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  <w:t xml:space="preserve">ione </w:t>
            </w:r>
          </w:p>
          <w:p w14:paraId="1E0C8EF3" w14:textId="2186AD21" w:rsidR="00081952" w:rsidRDefault="00081952" w:rsidP="00081952">
            <w:pPr>
              <w:spacing w:line="240" w:lineRule="auto"/>
              <w:jc w:val="center"/>
              <w:textAlignment w:val="auto"/>
            </w:pPr>
            <w:r w:rsidRPr="00DA7C98"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  <w:t>insussistenza</w:t>
            </w:r>
            <w:r w:rsidR="00DA7C98">
              <w:rPr>
                <w:rFonts w:asciiTheme="majorHAnsi" w:hAnsiTheme="maj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4C97B" w14:textId="681C6602" w:rsidR="00081952" w:rsidRDefault="00DA7C98" w:rsidP="00081952">
            <w:pPr>
              <w:spacing w:line="240" w:lineRule="auto"/>
              <w:jc w:val="center"/>
              <w:textAlignment w:val="auto"/>
            </w:pPr>
            <w:hyperlink r:id="rId14" w:history="1">
              <w:r w:rsidR="00081952" w:rsidRPr="00DA7C98">
                <w:rPr>
                  <w:rStyle w:val="Collegamentoipertestuale"/>
                  <w:rFonts w:asciiTheme="majorHAnsi" w:hAnsiTheme="majorHAnsi"/>
                  <w:sz w:val="20"/>
                  <w:szCs w:val="20"/>
                </w:rPr>
                <w:t>Incar</w:t>
              </w:r>
              <w:r w:rsidR="00081952" w:rsidRPr="00DA7C98">
                <w:rPr>
                  <w:rStyle w:val="Collegamentoipertestuale"/>
                  <w:rFonts w:asciiTheme="majorHAnsi" w:hAnsiTheme="majorHAnsi"/>
                  <w:sz w:val="20"/>
                  <w:szCs w:val="20"/>
                </w:rPr>
                <w:t>i</w:t>
              </w:r>
              <w:r w:rsidR="00081952" w:rsidRPr="00DA7C98">
                <w:rPr>
                  <w:rStyle w:val="Collegamentoipertestuale"/>
                  <w:rFonts w:asciiTheme="majorHAnsi" w:hAnsiTheme="majorHAnsi"/>
                  <w:sz w:val="20"/>
                  <w:szCs w:val="20"/>
                </w:rPr>
                <w:t>c</w:t>
              </w:r>
              <w:r w:rsidR="00081952" w:rsidRPr="00DA7C98">
                <w:rPr>
                  <w:rStyle w:val="Collegamentoipertestuale"/>
                  <w:rFonts w:asciiTheme="majorHAnsi" w:hAnsiTheme="majorHAnsi"/>
                  <w:sz w:val="20"/>
                  <w:szCs w:val="20"/>
                </w:rPr>
                <w:t>o</w:t>
              </w:r>
              <w:r w:rsidR="00081952" w:rsidRPr="00DA7C98">
                <w:rPr>
                  <w:rStyle w:val="Collegamentoipertestuale"/>
                  <w:rFonts w:asciiTheme="majorHAnsi" w:hAnsiTheme="majorHAnsi"/>
                  <w:sz w:val="20"/>
                  <w:szCs w:val="20"/>
                </w:rPr>
                <w:t xml:space="preserve"> dirig</w:t>
              </w:r>
              <w:r w:rsidR="00081952" w:rsidRPr="00DA7C98">
                <w:rPr>
                  <w:rStyle w:val="Collegamentoipertestuale"/>
                  <w:rFonts w:asciiTheme="majorHAnsi" w:hAnsiTheme="majorHAnsi"/>
                  <w:sz w:val="20"/>
                  <w:szCs w:val="20"/>
                </w:rPr>
                <w:t>e</w:t>
              </w:r>
              <w:r w:rsidR="00081952" w:rsidRPr="00DA7C98">
                <w:rPr>
                  <w:rStyle w:val="Collegamentoipertestuale"/>
                  <w:rFonts w:asciiTheme="majorHAnsi" w:hAnsiTheme="majorHAnsi"/>
                  <w:sz w:val="20"/>
                  <w:szCs w:val="20"/>
                </w:rPr>
                <w:t>nziale</w:t>
              </w:r>
            </w:hyperlink>
          </w:p>
        </w:tc>
      </w:tr>
    </w:tbl>
    <w:p w14:paraId="454E20B4" w14:textId="77777777" w:rsidR="00D40A0C" w:rsidRDefault="00D40A0C">
      <w:pPr>
        <w:tabs>
          <w:tab w:val="left" w:pos="426"/>
        </w:tabs>
      </w:pPr>
    </w:p>
    <w:p w14:paraId="6149612C" w14:textId="77777777" w:rsidR="00D40A0C" w:rsidRDefault="00D40A0C">
      <w:pPr>
        <w:tabs>
          <w:tab w:val="left" w:pos="426"/>
        </w:tabs>
      </w:pPr>
    </w:p>
    <w:tbl>
      <w:tblPr>
        <w:tblW w:w="14314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2693"/>
        <w:gridCol w:w="2410"/>
        <w:gridCol w:w="2551"/>
        <w:gridCol w:w="2693"/>
        <w:gridCol w:w="2694"/>
      </w:tblGrid>
      <w:tr w:rsidR="00D40A0C" w14:paraId="5B84AF40" w14:textId="77777777">
        <w:trPr>
          <w:trHeight w:val="1020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1AF46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DIRIGENTE</w:t>
            </w:r>
          </w:p>
        </w:tc>
        <w:tc>
          <w:tcPr>
            <w:tcW w:w="2693" w:type="dxa"/>
            <w:tcBorders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DE58C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 xml:space="preserve">Retribuzione tabellare, integrativo aziendale, retribuzione individuale di anzianità e retribuzione di posizione (parte fissa – </w:t>
            </w:r>
            <w:proofErr w:type="spellStart"/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Apna</w:t>
            </w:r>
            <w:proofErr w:type="spellEnd"/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)*</w:t>
            </w:r>
          </w:p>
        </w:tc>
        <w:tc>
          <w:tcPr>
            <w:tcW w:w="2410" w:type="dxa"/>
            <w:tcBorders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6C12E3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Retribuzione di posizione</w:t>
            </w:r>
          </w:p>
          <w:p w14:paraId="6A1D5EF0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(parte variabile)</w:t>
            </w:r>
          </w:p>
        </w:tc>
        <w:tc>
          <w:tcPr>
            <w:tcW w:w="2551" w:type="dxa"/>
            <w:tcBorders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CFFA2D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Retribuzione di risultato massima a seguito della valutazione annuale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D53C8" w14:textId="00B7F8D1" w:rsidR="00D40A0C" w:rsidRDefault="00081952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Altri eventuali incarichi (docenze c/o Università) con oneri a carico della finanza pubblica e indicazioni dei compensi spettanti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40BC7" w14:textId="0150149D" w:rsidR="00D40A0C" w:rsidRDefault="00D95818">
            <w:pPr>
              <w:spacing w:line="240" w:lineRule="auto"/>
              <w:jc w:val="center"/>
              <w:textAlignment w:val="auto"/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Ammontare complessivo degli emolumenti a carico della finanza pubblica</w:t>
            </w:r>
          </w:p>
        </w:tc>
      </w:tr>
      <w:tr w:rsidR="00733CAC" w14:paraId="6FFFDBF7" w14:textId="77777777">
        <w:trPr>
          <w:trHeight w:val="1134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421EA" w14:textId="77777777" w:rsidR="00733CAC" w:rsidRDefault="00733CAC" w:rsidP="00733CAC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  <w:t>SANDRO PETTINATO</w:t>
            </w:r>
          </w:p>
        </w:tc>
        <w:tc>
          <w:tcPr>
            <w:tcW w:w="2693" w:type="dxa"/>
            <w:tcBorders>
              <w:top w:val="single" w:sz="4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D5C48F" w14:textId="64C5E377" w:rsidR="00733CAC" w:rsidRPr="00764D60" w:rsidRDefault="00733CAC" w:rsidP="00733CAC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127.420,44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E25E6B" w14:textId="7BBED586" w:rsidR="00733CAC" w:rsidRPr="00764D60" w:rsidRDefault="00733CAC" w:rsidP="00733CAC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21.428,50</w:t>
            </w:r>
          </w:p>
        </w:tc>
        <w:tc>
          <w:tcPr>
            <w:tcW w:w="2551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4CF8C0" w14:textId="041EC992" w:rsidR="00733CAC" w:rsidRDefault="00733CAC" w:rsidP="00733CAC">
            <w:pPr>
              <w:spacing w:line="240" w:lineRule="auto"/>
              <w:jc w:val="center"/>
              <w:textAlignment w:val="auto"/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17.200,00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FBB57" w14:textId="18F4D4A3" w:rsidR="00733CAC" w:rsidRPr="00733CAC" w:rsidRDefault="00AC7930" w:rsidP="00733CAC">
            <w:pPr>
              <w:spacing w:line="240" w:lineRule="auto"/>
              <w:jc w:val="center"/>
              <w:textAlignment w:val="auto"/>
              <w:rPr>
                <w:sz w:val="20"/>
                <w:szCs w:val="20"/>
                <w:highlight w:val="yellow"/>
              </w:rPr>
            </w:pPr>
            <w:r w:rsidRPr="00AC7930">
              <w:rPr>
                <w:rFonts w:ascii="Cambria" w:hAnsi="Cambr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2A70F" w14:textId="6B949FDF" w:rsidR="00733CAC" w:rsidRPr="00733CAC" w:rsidRDefault="00AC7930" w:rsidP="00733CAC">
            <w:pPr>
              <w:spacing w:line="240" w:lineRule="auto"/>
              <w:jc w:val="center"/>
              <w:textAlignment w:val="auto"/>
              <w:rPr>
                <w:rFonts w:ascii="Cambria" w:hAnsi="Cambria"/>
                <w:color w:val="000000"/>
                <w:sz w:val="20"/>
                <w:szCs w:val="20"/>
                <w:highlight w:val="yellow"/>
                <w:shd w:val="clear" w:color="auto" w:fill="FFFF00"/>
              </w:rPr>
            </w:pPr>
            <w:r w:rsidRPr="00AC7930">
              <w:rPr>
                <w:rFonts w:ascii="Cambria" w:hAnsi="Cambria"/>
                <w:color w:val="000000"/>
                <w:sz w:val="20"/>
                <w:szCs w:val="20"/>
              </w:rPr>
              <w:t>166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  <w:r w:rsidRPr="00AC7930">
              <w:rPr>
                <w:rFonts w:ascii="Cambria" w:hAnsi="Cambria"/>
                <w:color w:val="000000"/>
                <w:sz w:val="20"/>
                <w:szCs w:val="20"/>
              </w:rPr>
              <w:t>048,94</w:t>
            </w:r>
          </w:p>
        </w:tc>
      </w:tr>
    </w:tbl>
    <w:p w14:paraId="45A673B0" w14:textId="77777777" w:rsidR="00D40A0C" w:rsidRDefault="00B72373">
      <w:pPr>
        <w:tabs>
          <w:tab w:val="left" w:pos="426"/>
        </w:tabs>
        <w:rPr>
          <w:rFonts w:ascii="Cambria" w:hAnsi="Cambria" w:cs="Calibri"/>
          <w:i/>
          <w:iCs/>
          <w:color w:val="000000"/>
          <w:sz w:val="20"/>
          <w:szCs w:val="20"/>
        </w:rPr>
      </w:pPr>
      <w:r>
        <w:rPr>
          <w:rFonts w:ascii="Cambria" w:hAnsi="Cambria" w:cs="Calibri"/>
          <w:i/>
          <w:iCs/>
          <w:color w:val="000000"/>
          <w:sz w:val="20"/>
          <w:szCs w:val="20"/>
        </w:rPr>
        <w:t>(*) Gli importi sono determinati in applicazione del CCNL dei dirigenti del terziario</w:t>
      </w:r>
    </w:p>
    <w:p w14:paraId="1DB10294" w14:textId="77777777" w:rsidR="00D40A0C" w:rsidRDefault="00D40A0C">
      <w:pPr>
        <w:tabs>
          <w:tab w:val="left" w:pos="426"/>
        </w:tabs>
      </w:pPr>
    </w:p>
    <w:p w14:paraId="2ABCA0DD" w14:textId="77777777" w:rsidR="00D40A0C" w:rsidRDefault="00D40A0C">
      <w:pPr>
        <w:tabs>
          <w:tab w:val="left" w:pos="426"/>
        </w:tabs>
      </w:pPr>
    </w:p>
    <w:p w14:paraId="2EA41711" w14:textId="77777777" w:rsidR="00D40A0C" w:rsidRDefault="00D40A0C">
      <w:pPr>
        <w:pageBreakBefore/>
        <w:suppressAutoHyphens w:val="0"/>
        <w:spacing w:after="200" w:line="276" w:lineRule="auto"/>
      </w:pPr>
    </w:p>
    <w:p w14:paraId="6815AF41" w14:textId="77777777" w:rsidR="00D40A0C" w:rsidRDefault="00D40A0C">
      <w:pPr>
        <w:tabs>
          <w:tab w:val="left" w:pos="426"/>
        </w:tabs>
      </w:pPr>
    </w:p>
    <w:p w14:paraId="22F146C7" w14:textId="77777777" w:rsidR="00D40A0C" w:rsidRDefault="00D40A0C">
      <w:pPr>
        <w:tabs>
          <w:tab w:val="left" w:pos="426"/>
        </w:tabs>
      </w:pPr>
    </w:p>
    <w:p w14:paraId="1D3504EE" w14:textId="77777777" w:rsidR="00D40A0C" w:rsidRDefault="00D40A0C">
      <w:pPr>
        <w:tabs>
          <w:tab w:val="left" w:pos="1488"/>
          <w:tab w:val="left" w:pos="3047"/>
          <w:tab w:val="left" w:pos="4181"/>
          <w:tab w:val="left" w:pos="6024"/>
          <w:tab w:val="left" w:pos="7583"/>
          <w:tab w:val="left" w:pos="9568"/>
          <w:tab w:val="left" w:pos="11836"/>
          <w:tab w:val="left" w:pos="13253"/>
        </w:tabs>
        <w:spacing w:line="240" w:lineRule="auto"/>
        <w:ind w:left="215"/>
        <w:textAlignment w:val="auto"/>
        <w:rPr>
          <w:rFonts w:ascii="Cambria" w:hAnsi="Cambria" w:cs="Calibri"/>
          <w:b/>
          <w:bCs/>
          <w:sz w:val="18"/>
          <w:szCs w:val="18"/>
        </w:rPr>
      </w:pPr>
    </w:p>
    <w:tbl>
      <w:tblPr>
        <w:tblW w:w="14314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2693"/>
        <w:gridCol w:w="2410"/>
        <w:gridCol w:w="2551"/>
        <w:gridCol w:w="2694"/>
        <w:gridCol w:w="2693"/>
      </w:tblGrid>
      <w:tr w:rsidR="00D40A0C" w14:paraId="2B07A6F5" w14:textId="77777777">
        <w:trPr>
          <w:trHeight w:val="1020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AE0A0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DIRIGENTE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81C83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INCARICO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AA4E1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Curriculum vitae</w:t>
            </w:r>
          </w:p>
        </w:tc>
        <w:tc>
          <w:tcPr>
            <w:tcW w:w="2551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43D09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Autodichiarazione obblighi di pubblicazione incarichi dirigenziali ex art.14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627F5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 xml:space="preserve">Dichiarazione di insussistenza di cause di inconferibilità e incompatibilità 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7C9DB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Incarico dirigenziale</w:t>
            </w:r>
          </w:p>
        </w:tc>
      </w:tr>
      <w:tr w:rsidR="00D40A0C" w14:paraId="35C4BABF" w14:textId="77777777">
        <w:trPr>
          <w:trHeight w:val="1134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CDB05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  <w:t>TIZIANA POMPEI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B3CBD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Vice Segretario Generale</w:t>
            </w:r>
          </w:p>
          <w:p w14:paraId="3BA5E40B" w14:textId="77777777" w:rsidR="00D40A0C" w:rsidRDefault="00B72373">
            <w:pPr>
              <w:spacing w:line="240" w:lineRule="auto"/>
              <w:jc w:val="center"/>
              <w:textAlignment w:val="auto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Dirigente</w:t>
            </w: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Area Rapporti parlamentari e regolazione del mercato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A5B7A" w14:textId="66E63DC3" w:rsidR="00D40A0C" w:rsidRDefault="00DA7C98">
            <w:pPr>
              <w:spacing w:line="240" w:lineRule="auto"/>
              <w:jc w:val="center"/>
              <w:textAlignment w:val="auto"/>
            </w:pPr>
            <w:hyperlink r:id="rId15" w:history="1">
              <w:r w:rsidR="00B72373" w:rsidRPr="00DA7C98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Curri</w:t>
              </w:r>
              <w:r w:rsidR="00B72373" w:rsidRPr="00DA7C98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c</w:t>
              </w:r>
              <w:r w:rsidR="00B72373" w:rsidRPr="00DA7C98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ulum</w:t>
              </w:r>
              <w:r w:rsidR="00B72373" w:rsidRPr="00DA7C98">
                <w:rPr>
                  <w:rStyle w:val="Collegamentoipertestuale"/>
                  <w:rFonts w:ascii="Cambria" w:hAnsi="Cambria"/>
                  <w:sz w:val="20"/>
                  <w:szCs w:val="20"/>
                </w:rPr>
                <w:t xml:space="preserve"> vitae</w:t>
              </w:r>
            </w:hyperlink>
          </w:p>
        </w:tc>
        <w:tc>
          <w:tcPr>
            <w:tcW w:w="255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43D3A" w14:textId="4EEAE969" w:rsidR="00D40A0C" w:rsidRDefault="00DA7C98">
            <w:pPr>
              <w:spacing w:line="240" w:lineRule="auto"/>
              <w:jc w:val="center"/>
              <w:textAlignment w:val="auto"/>
            </w:pPr>
            <w:hyperlink r:id="rId16" w:history="1">
              <w:r w:rsidR="00B72373" w:rsidRPr="00DA7C98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Autodichiarazio</w:t>
              </w:r>
              <w:r w:rsidR="00B72373" w:rsidRPr="00DA7C98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n</w:t>
              </w:r>
              <w:r w:rsidR="00B72373" w:rsidRPr="00DA7C98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e</w:t>
              </w:r>
              <w:r w:rsidR="00B72373" w:rsidRPr="00DA7C98">
                <w:rPr>
                  <w:rStyle w:val="Collegamentoipertestuale"/>
                  <w:rFonts w:ascii="Cambria" w:hAnsi="Cambria"/>
                  <w:sz w:val="20"/>
                  <w:szCs w:val="20"/>
                </w:rPr>
                <w:t xml:space="preserve"> ex art. 14</w:t>
              </w:r>
            </w:hyperlink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D8EBE" w14:textId="4BDA6BB1" w:rsidR="00D40A0C" w:rsidRPr="00DA7C98" w:rsidRDefault="00DA7C98">
            <w:pPr>
              <w:spacing w:line="240" w:lineRule="auto"/>
              <w:jc w:val="center"/>
              <w:textAlignment w:val="auto"/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="Calibri"/>
                <w:sz w:val="20"/>
                <w:szCs w:val="20"/>
              </w:rPr>
              <w:instrText>HYPERLINK "https://www.unioncamere.gov.it/sites/default/files/ammin_trasp/Personale/Dirigenti2026/TP_Dichiarazione%20inconferbilit%C3%A0%20e%20incompatibilit%C3%A0.pdf"</w:instrText>
            </w:r>
            <w:r>
              <w:rPr>
                <w:rFonts w:asciiTheme="majorHAnsi" w:hAnsiTheme="majorHAnsi" w:cs="Calibri"/>
                <w:sz w:val="20"/>
                <w:szCs w:val="20"/>
              </w:rPr>
            </w:r>
            <w:r>
              <w:rPr>
                <w:rFonts w:asciiTheme="majorHAnsi" w:hAnsiTheme="majorHAnsi" w:cs="Calibri"/>
                <w:sz w:val="20"/>
                <w:szCs w:val="20"/>
              </w:rPr>
              <w:fldChar w:fldCharType="separate"/>
            </w:r>
            <w:r w:rsidR="00B72373" w:rsidRPr="00DA7C98"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  <w:t>Dichia</w:t>
            </w:r>
            <w:r w:rsidR="00B72373" w:rsidRPr="00DA7C98"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  <w:t>r</w:t>
            </w:r>
            <w:r w:rsidR="00B72373" w:rsidRPr="00DA7C98"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  <w:t xml:space="preserve">azione </w:t>
            </w:r>
          </w:p>
          <w:p w14:paraId="584A0377" w14:textId="5E930E2C" w:rsidR="00D40A0C" w:rsidRPr="00081952" w:rsidRDefault="00B72373">
            <w:pPr>
              <w:spacing w:line="240" w:lineRule="auto"/>
              <w:jc w:val="center"/>
              <w:textAlignment w:val="auto"/>
              <w:rPr>
                <w:rFonts w:asciiTheme="majorHAnsi" w:hAnsiTheme="majorHAnsi" w:cs="Calibri"/>
                <w:sz w:val="20"/>
                <w:szCs w:val="20"/>
              </w:rPr>
            </w:pPr>
            <w:r w:rsidRPr="00DA7C98"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  <w:t>insussistenza</w:t>
            </w:r>
            <w:r w:rsidR="00DA7C98">
              <w:rPr>
                <w:rFonts w:asciiTheme="majorHAnsi" w:hAnsiTheme="maj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3C120" w14:textId="43205949" w:rsidR="00D40A0C" w:rsidRPr="00081952" w:rsidRDefault="00DA7C98">
            <w:pPr>
              <w:spacing w:line="240" w:lineRule="auto"/>
              <w:jc w:val="center"/>
              <w:textAlignment w:val="auto"/>
              <w:rPr>
                <w:rFonts w:asciiTheme="majorHAnsi" w:hAnsiTheme="majorHAnsi" w:cs="Calibri"/>
                <w:sz w:val="20"/>
                <w:szCs w:val="20"/>
              </w:rPr>
            </w:pPr>
            <w:hyperlink r:id="rId17" w:history="1">
              <w:r w:rsidR="00B72373" w:rsidRPr="00DA7C98">
                <w:rPr>
                  <w:rStyle w:val="Collegamentoipertestuale"/>
                  <w:rFonts w:asciiTheme="majorHAnsi" w:hAnsiTheme="majorHAnsi"/>
                  <w:sz w:val="20"/>
                  <w:szCs w:val="20"/>
                </w:rPr>
                <w:t>Incarico diri</w:t>
              </w:r>
              <w:r w:rsidR="00B72373" w:rsidRPr="00DA7C98">
                <w:rPr>
                  <w:rStyle w:val="Collegamentoipertestuale"/>
                  <w:rFonts w:asciiTheme="majorHAnsi" w:hAnsiTheme="majorHAnsi"/>
                  <w:sz w:val="20"/>
                  <w:szCs w:val="20"/>
                </w:rPr>
                <w:t>g</w:t>
              </w:r>
              <w:r w:rsidR="00B72373" w:rsidRPr="00DA7C98">
                <w:rPr>
                  <w:rStyle w:val="Collegamentoipertestuale"/>
                  <w:rFonts w:asciiTheme="majorHAnsi" w:hAnsiTheme="majorHAnsi"/>
                  <w:sz w:val="20"/>
                  <w:szCs w:val="20"/>
                </w:rPr>
                <w:t>enziale</w:t>
              </w:r>
            </w:hyperlink>
          </w:p>
        </w:tc>
      </w:tr>
    </w:tbl>
    <w:p w14:paraId="573D0E39" w14:textId="77777777" w:rsidR="00D40A0C" w:rsidRDefault="00D40A0C">
      <w:pPr>
        <w:tabs>
          <w:tab w:val="left" w:pos="426"/>
        </w:tabs>
      </w:pPr>
    </w:p>
    <w:p w14:paraId="5C577C91" w14:textId="77777777" w:rsidR="00D40A0C" w:rsidRDefault="00D40A0C">
      <w:pPr>
        <w:tabs>
          <w:tab w:val="left" w:pos="426"/>
        </w:tabs>
      </w:pPr>
    </w:p>
    <w:tbl>
      <w:tblPr>
        <w:tblW w:w="14314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2693"/>
        <w:gridCol w:w="2410"/>
        <w:gridCol w:w="2551"/>
        <w:gridCol w:w="2693"/>
        <w:gridCol w:w="2694"/>
      </w:tblGrid>
      <w:tr w:rsidR="00D40A0C" w14:paraId="70ED3316" w14:textId="77777777">
        <w:trPr>
          <w:trHeight w:val="1020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2BB0B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DIRIGENTE</w:t>
            </w:r>
          </w:p>
        </w:tc>
        <w:tc>
          <w:tcPr>
            <w:tcW w:w="2693" w:type="dxa"/>
            <w:tcBorders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DE4BD8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 xml:space="preserve">Retribuzione tabellare, integrativo aziendale, retribuzione individuale di anzianità e retribuzione di posizione (parte fissa – </w:t>
            </w:r>
            <w:proofErr w:type="spellStart"/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Apna</w:t>
            </w:r>
            <w:proofErr w:type="spellEnd"/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)*</w:t>
            </w:r>
          </w:p>
        </w:tc>
        <w:tc>
          <w:tcPr>
            <w:tcW w:w="2410" w:type="dxa"/>
            <w:tcBorders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1075CF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Retribuzione di posizione</w:t>
            </w:r>
          </w:p>
          <w:p w14:paraId="208465F6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(parte variabile)</w:t>
            </w:r>
          </w:p>
        </w:tc>
        <w:tc>
          <w:tcPr>
            <w:tcW w:w="2551" w:type="dxa"/>
            <w:tcBorders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484717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Retribuzione di risultato massima a seguito della valutazione annuale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C0416" w14:textId="6E05A2B8" w:rsidR="00D40A0C" w:rsidRDefault="00081952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Altri eventuali incarichi (docenze c/o Università) con oneri a carico della finanza pubblica e indicazioni dei compensi spettanti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5ABD1" w14:textId="13277C99" w:rsidR="00D40A0C" w:rsidRDefault="00D95818">
            <w:pPr>
              <w:spacing w:line="240" w:lineRule="auto"/>
              <w:jc w:val="center"/>
              <w:textAlignment w:val="auto"/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Ammontare complessivo degli emolumenti a carico della finanza pubblica</w:t>
            </w:r>
          </w:p>
        </w:tc>
      </w:tr>
      <w:tr w:rsidR="00D40A0C" w14:paraId="06ECDD9A" w14:textId="77777777">
        <w:trPr>
          <w:trHeight w:val="1134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DBBBE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  <w:t>TIZIANA POMPEI</w:t>
            </w:r>
          </w:p>
        </w:tc>
        <w:tc>
          <w:tcPr>
            <w:tcW w:w="2693" w:type="dxa"/>
            <w:tcBorders>
              <w:top w:val="single" w:sz="4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A83F77" w14:textId="466C994D" w:rsidR="00D40A0C" w:rsidRDefault="00764D60" w:rsidP="00764D60">
            <w:pPr>
              <w:spacing w:line="240" w:lineRule="auto"/>
              <w:jc w:val="center"/>
              <w:textAlignment w:val="auto"/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127.420,44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979119" w14:textId="748F6E07" w:rsidR="00D40A0C" w:rsidRPr="00764D60" w:rsidRDefault="00764D60" w:rsidP="00764D60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23.428,54</w:t>
            </w:r>
          </w:p>
        </w:tc>
        <w:tc>
          <w:tcPr>
            <w:tcW w:w="2551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A62FE5" w14:textId="3AF9D25F" w:rsidR="00D40A0C" w:rsidRDefault="00764D60" w:rsidP="00764D60">
            <w:pPr>
              <w:suppressAutoHyphens w:val="0"/>
              <w:spacing w:line="240" w:lineRule="auto"/>
              <w:jc w:val="center"/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8266D" w14:textId="2E6E07C6" w:rsidR="00D40A0C" w:rsidRDefault="00AC7930" w:rsidP="00733CAC">
            <w:pPr>
              <w:spacing w:line="240" w:lineRule="auto"/>
              <w:jc w:val="center"/>
              <w:textAlignment w:val="auto"/>
            </w:pPr>
            <w:r w:rsidRPr="00AC7930">
              <w:rPr>
                <w:rFonts w:ascii="Cambria" w:hAnsi="Cambr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71351" w14:textId="4DB6F765" w:rsidR="00D40A0C" w:rsidRPr="00AC7930" w:rsidRDefault="00115F62" w:rsidP="00AC7930">
            <w:pPr>
              <w:suppressAutoHyphens w:val="0"/>
              <w:spacing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15F62">
              <w:rPr>
                <w:rFonts w:ascii="Cambria" w:hAnsi="Cambria" w:cs="Calibri"/>
                <w:color w:val="000000"/>
                <w:sz w:val="20"/>
                <w:szCs w:val="20"/>
              </w:rPr>
              <w:t>153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.</w:t>
            </w:r>
            <w:r w:rsidRPr="00115F62">
              <w:rPr>
                <w:rFonts w:ascii="Cambria" w:hAnsi="Cambria" w:cs="Calibri"/>
                <w:color w:val="000000"/>
                <w:sz w:val="20"/>
                <w:szCs w:val="20"/>
              </w:rPr>
              <w:t>848,98</w:t>
            </w:r>
          </w:p>
        </w:tc>
      </w:tr>
    </w:tbl>
    <w:p w14:paraId="47FE01E3" w14:textId="77777777" w:rsidR="00D40A0C" w:rsidRDefault="00B72373">
      <w:pPr>
        <w:tabs>
          <w:tab w:val="left" w:pos="426"/>
        </w:tabs>
        <w:rPr>
          <w:rFonts w:ascii="Cambria" w:hAnsi="Cambria" w:cs="Calibri"/>
          <w:i/>
          <w:iCs/>
          <w:color w:val="000000"/>
          <w:sz w:val="20"/>
          <w:szCs w:val="20"/>
        </w:rPr>
      </w:pPr>
      <w:r>
        <w:rPr>
          <w:rFonts w:ascii="Cambria" w:hAnsi="Cambria" w:cs="Calibri"/>
          <w:i/>
          <w:iCs/>
          <w:color w:val="000000"/>
          <w:sz w:val="20"/>
          <w:szCs w:val="20"/>
        </w:rPr>
        <w:t>(*) Gli importi sono determinati in applicazione del CCNL dei dirigenti del terziario</w:t>
      </w:r>
    </w:p>
    <w:p w14:paraId="769B29FE" w14:textId="77777777" w:rsidR="00D40A0C" w:rsidRDefault="00D40A0C">
      <w:pPr>
        <w:tabs>
          <w:tab w:val="left" w:pos="426"/>
        </w:tabs>
      </w:pPr>
    </w:p>
    <w:p w14:paraId="39A6EEE2" w14:textId="77777777" w:rsidR="00D40A0C" w:rsidRDefault="00D40A0C">
      <w:pPr>
        <w:tabs>
          <w:tab w:val="left" w:pos="426"/>
        </w:tabs>
      </w:pPr>
    </w:p>
    <w:p w14:paraId="7CFAD527" w14:textId="77777777" w:rsidR="00D40A0C" w:rsidRDefault="00D40A0C">
      <w:pPr>
        <w:pageBreakBefore/>
        <w:suppressAutoHyphens w:val="0"/>
        <w:spacing w:after="200" w:line="276" w:lineRule="auto"/>
      </w:pPr>
    </w:p>
    <w:p w14:paraId="3DD02F08" w14:textId="77777777" w:rsidR="00D40A0C" w:rsidRDefault="00D40A0C">
      <w:pPr>
        <w:tabs>
          <w:tab w:val="left" w:pos="426"/>
        </w:tabs>
      </w:pPr>
    </w:p>
    <w:p w14:paraId="76A9151A" w14:textId="77777777" w:rsidR="00D40A0C" w:rsidRDefault="00D40A0C">
      <w:pPr>
        <w:tabs>
          <w:tab w:val="left" w:pos="426"/>
        </w:tabs>
      </w:pPr>
    </w:p>
    <w:p w14:paraId="4F9B866C" w14:textId="77777777" w:rsidR="00D40A0C" w:rsidRDefault="00D40A0C">
      <w:pPr>
        <w:tabs>
          <w:tab w:val="left" w:pos="1488"/>
          <w:tab w:val="left" w:pos="3047"/>
          <w:tab w:val="left" w:pos="4181"/>
          <w:tab w:val="left" w:pos="6024"/>
          <w:tab w:val="left" w:pos="7583"/>
          <w:tab w:val="left" w:pos="9568"/>
          <w:tab w:val="left" w:pos="11836"/>
          <w:tab w:val="left" w:pos="13253"/>
        </w:tabs>
        <w:spacing w:line="240" w:lineRule="auto"/>
        <w:ind w:left="215"/>
        <w:textAlignment w:val="auto"/>
        <w:rPr>
          <w:rFonts w:ascii="Cambria" w:hAnsi="Cambria" w:cs="Calibri"/>
          <w:b/>
          <w:bCs/>
          <w:sz w:val="18"/>
          <w:szCs w:val="18"/>
        </w:rPr>
      </w:pPr>
    </w:p>
    <w:tbl>
      <w:tblPr>
        <w:tblW w:w="14314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2693"/>
        <w:gridCol w:w="2410"/>
        <w:gridCol w:w="2551"/>
        <w:gridCol w:w="2694"/>
        <w:gridCol w:w="2693"/>
      </w:tblGrid>
      <w:tr w:rsidR="00D40A0C" w14:paraId="68106C40" w14:textId="77777777">
        <w:trPr>
          <w:trHeight w:val="1020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0C05E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DIRIGENTE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0958A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INCARICO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59C3D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Curriculum vitae</w:t>
            </w:r>
          </w:p>
        </w:tc>
        <w:tc>
          <w:tcPr>
            <w:tcW w:w="2551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7801D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Autodichiarazione obblighi di pubblicazione incarichi dirigenziali ex art.14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BBF8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 xml:space="preserve">Dichiarazione di insussistenza di cause di inconferibilità e incompatibilità 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9CDFF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Incarico dirigenziale</w:t>
            </w:r>
          </w:p>
        </w:tc>
      </w:tr>
      <w:tr w:rsidR="00D40A0C" w14:paraId="7FCC38E1" w14:textId="77777777">
        <w:trPr>
          <w:trHeight w:val="1134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5D16E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  <w:t>ANTONIO ROMEO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03E4E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Dirigente</w:t>
            </w:r>
          </w:p>
          <w:p w14:paraId="4B330BE7" w14:textId="77777777" w:rsidR="00D40A0C" w:rsidRDefault="00B72373">
            <w:pPr>
              <w:spacing w:line="240" w:lineRule="auto"/>
              <w:jc w:val="center"/>
              <w:textAlignment w:val="auto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Dirigente</w:t>
            </w: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Area </w:t>
            </w:r>
            <w:r>
              <w:rPr>
                <w:color w:val="000000"/>
                <w:sz w:val="22"/>
                <w:szCs w:val="22"/>
              </w:rPr>
              <w:t>Innovazione e digitale, registro imprese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C8765" w14:textId="575D1868" w:rsidR="00D40A0C" w:rsidRDefault="00886A22">
            <w:pPr>
              <w:spacing w:line="240" w:lineRule="auto"/>
              <w:jc w:val="center"/>
              <w:textAlignment w:val="auto"/>
            </w:pPr>
            <w:hyperlink r:id="rId18" w:history="1">
              <w:r w:rsidR="00B72373" w:rsidRPr="00886A22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Curriculum</w:t>
              </w:r>
              <w:r w:rsidR="00B72373" w:rsidRPr="00886A22">
                <w:rPr>
                  <w:rStyle w:val="Collegamentoipertestuale"/>
                  <w:rFonts w:ascii="Cambria" w:hAnsi="Cambria"/>
                  <w:sz w:val="20"/>
                  <w:szCs w:val="20"/>
                </w:rPr>
                <w:t xml:space="preserve"> </w:t>
              </w:r>
              <w:r w:rsidR="00B72373" w:rsidRPr="00886A22">
                <w:rPr>
                  <w:rStyle w:val="Collegamentoipertestuale"/>
                  <w:rFonts w:ascii="Cambria" w:hAnsi="Cambria"/>
                  <w:sz w:val="20"/>
                  <w:szCs w:val="20"/>
                </w:rPr>
                <w:t>vitae</w:t>
              </w:r>
            </w:hyperlink>
          </w:p>
        </w:tc>
        <w:tc>
          <w:tcPr>
            <w:tcW w:w="255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2E56F" w14:textId="3D4CBB8D" w:rsidR="00D40A0C" w:rsidRDefault="00886A22">
            <w:pPr>
              <w:spacing w:line="240" w:lineRule="auto"/>
              <w:jc w:val="center"/>
              <w:textAlignment w:val="auto"/>
            </w:pPr>
            <w:hyperlink r:id="rId19" w:history="1">
              <w:r w:rsidR="00B72373" w:rsidRPr="00886A22">
                <w:rPr>
                  <w:rStyle w:val="Collegamentoipertestuale"/>
                  <w:rFonts w:ascii="Cambria" w:hAnsi="Cambria" w:cs="Calibri"/>
                  <w:sz w:val="20"/>
                  <w:szCs w:val="20"/>
                </w:rPr>
                <w:t>Autodichiarazione</w:t>
              </w:r>
              <w:r w:rsidR="00B72373" w:rsidRPr="00886A22">
                <w:rPr>
                  <w:rStyle w:val="Collegamentoipertestuale"/>
                  <w:rFonts w:ascii="Cambria" w:hAnsi="Cambria"/>
                  <w:sz w:val="20"/>
                  <w:szCs w:val="20"/>
                </w:rPr>
                <w:t xml:space="preserve"> ex art. 14</w:t>
              </w:r>
            </w:hyperlink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8D8EC" w14:textId="1F944F41" w:rsidR="00D40A0C" w:rsidRPr="00886A22" w:rsidRDefault="00886A22">
            <w:pPr>
              <w:spacing w:line="240" w:lineRule="auto"/>
              <w:jc w:val="center"/>
              <w:textAlignment w:val="auto"/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="Calibri"/>
                <w:sz w:val="20"/>
                <w:szCs w:val="20"/>
              </w:rPr>
              <w:instrText>HYPERLINK "https://www.unioncamere.gov.it/sites/default/files/ammin_trasp/Personale/Dirigenti2026/AR_Dichiarazione%20inconferbilit%C3%A0%20e%20incompatibilit%C3%A0.pdf"</w:instrText>
            </w:r>
            <w:r>
              <w:rPr>
                <w:rFonts w:asciiTheme="majorHAnsi" w:hAnsiTheme="majorHAnsi" w:cs="Calibri"/>
                <w:sz w:val="20"/>
                <w:szCs w:val="20"/>
              </w:rPr>
            </w:r>
            <w:r>
              <w:rPr>
                <w:rFonts w:asciiTheme="majorHAnsi" w:hAnsiTheme="majorHAnsi" w:cs="Calibri"/>
                <w:sz w:val="20"/>
                <w:szCs w:val="20"/>
              </w:rPr>
              <w:fldChar w:fldCharType="separate"/>
            </w:r>
            <w:r w:rsidR="00B72373" w:rsidRPr="00886A22"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  <w:t>Dichia</w:t>
            </w:r>
            <w:r w:rsidR="00B72373" w:rsidRPr="00886A22"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  <w:t>r</w:t>
            </w:r>
            <w:r w:rsidR="00B72373" w:rsidRPr="00886A22"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  <w:t xml:space="preserve">azione </w:t>
            </w:r>
          </w:p>
          <w:p w14:paraId="6AD6B8DD" w14:textId="7E2CEFB8" w:rsidR="00D40A0C" w:rsidRPr="00277E8F" w:rsidRDefault="00B72373">
            <w:pPr>
              <w:spacing w:line="240" w:lineRule="auto"/>
              <w:jc w:val="center"/>
              <w:textAlignment w:val="auto"/>
              <w:rPr>
                <w:rFonts w:asciiTheme="majorHAnsi" w:hAnsiTheme="majorHAnsi" w:cs="Calibri"/>
                <w:sz w:val="20"/>
                <w:szCs w:val="20"/>
              </w:rPr>
            </w:pPr>
            <w:r w:rsidRPr="00886A22">
              <w:rPr>
                <w:rStyle w:val="Collegamentoipertestuale"/>
                <w:rFonts w:asciiTheme="majorHAnsi" w:hAnsiTheme="majorHAnsi" w:cs="Calibri"/>
                <w:sz w:val="20"/>
                <w:szCs w:val="20"/>
              </w:rPr>
              <w:t>insussistenza</w:t>
            </w:r>
            <w:r w:rsidR="00886A22">
              <w:rPr>
                <w:rFonts w:asciiTheme="majorHAnsi" w:hAnsiTheme="maj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EDC0A" w14:textId="386BFCB8" w:rsidR="00D40A0C" w:rsidRPr="00277E8F" w:rsidRDefault="00886A22">
            <w:pPr>
              <w:spacing w:line="240" w:lineRule="auto"/>
              <w:jc w:val="center"/>
              <w:textAlignment w:val="auto"/>
              <w:rPr>
                <w:rFonts w:asciiTheme="majorHAnsi" w:hAnsiTheme="majorHAnsi" w:cs="Calibri"/>
                <w:sz w:val="20"/>
                <w:szCs w:val="20"/>
              </w:rPr>
            </w:pPr>
            <w:hyperlink r:id="rId20" w:history="1">
              <w:r w:rsidR="00B72373" w:rsidRPr="00886A22">
                <w:rPr>
                  <w:rStyle w:val="Collegamentoipertestuale"/>
                  <w:rFonts w:asciiTheme="majorHAnsi" w:hAnsiTheme="majorHAnsi"/>
                  <w:sz w:val="20"/>
                  <w:szCs w:val="20"/>
                </w:rPr>
                <w:t>Incarico dirigenziale</w:t>
              </w:r>
            </w:hyperlink>
          </w:p>
        </w:tc>
      </w:tr>
    </w:tbl>
    <w:p w14:paraId="58AF1A5B" w14:textId="77777777" w:rsidR="00D40A0C" w:rsidRDefault="00D40A0C">
      <w:pPr>
        <w:tabs>
          <w:tab w:val="left" w:pos="426"/>
        </w:tabs>
      </w:pPr>
    </w:p>
    <w:p w14:paraId="5092F065" w14:textId="77777777" w:rsidR="00D40A0C" w:rsidRDefault="00D40A0C">
      <w:pPr>
        <w:tabs>
          <w:tab w:val="left" w:pos="426"/>
        </w:tabs>
      </w:pPr>
    </w:p>
    <w:tbl>
      <w:tblPr>
        <w:tblW w:w="14314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2693"/>
        <w:gridCol w:w="2410"/>
        <w:gridCol w:w="2551"/>
        <w:gridCol w:w="2693"/>
        <w:gridCol w:w="2694"/>
      </w:tblGrid>
      <w:tr w:rsidR="00D40A0C" w14:paraId="633D0707" w14:textId="77777777" w:rsidTr="00D95818">
        <w:trPr>
          <w:trHeight w:val="1020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D3CA4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DIRIGENTE</w:t>
            </w:r>
          </w:p>
        </w:tc>
        <w:tc>
          <w:tcPr>
            <w:tcW w:w="269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AC3345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 xml:space="preserve">Retribuzione tabellare, integrativo aziendale, retribuzione individuale di anzianità e retribuzione di posizione (parte fissa – </w:t>
            </w:r>
            <w:proofErr w:type="spellStart"/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Apna</w:t>
            </w:r>
            <w:proofErr w:type="spellEnd"/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)*</w:t>
            </w:r>
          </w:p>
        </w:tc>
        <w:tc>
          <w:tcPr>
            <w:tcW w:w="2410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37DA26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Retribuzione di posizione</w:t>
            </w:r>
          </w:p>
          <w:p w14:paraId="6AB8B5D9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(parte variabile)</w:t>
            </w:r>
          </w:p>
        </w:tc>
        <w:tc>
          <w:tcPr>
            <w:tcW w:w="2551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254210" w14:textId="77777777" w:rsidR="00D40A0C" w:rsidRDefault="00B72373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Retribuzione di risultato massima a seguito della valutazione annuale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43FCB" w14:textId="62D75E5B" w:rsidR="00D40A0C" w:rsidRDefault="00081952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Altri eventuali incarichi (docenze c/o Università) con oneri a carico della finanza pubblica e indicazioni dei compensi spettanti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FFFFFF"/>
              <w:bottom w:val="single" w:sz="4" w:space="0" w:color="00B0F0"/>
              <w:right w:val="single" w:sz="4" w:space="0" w:color="FFFFFF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042BB" w14:textId="74399837" w:rsidR="00D40A0C" w:rsidRDefault="00D95818">
            <w:pPr>
              <w:spacing w:line="240" w:lineRule="auto"/>
              <w:jc w:val="center"/>
              <w:textAlignment w:val="auto"/>
            </w:pPr>
            <w: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</w:rPr>
              <w:t>Ammontare complessivo degli emolumenti a carico della finanza pubblica</w:t>
            </w:r>
          </w:p>
        </w:tc>
      </w:tr>
      <w:tr w:rsidR="0078511A" w14:paraId="7235C23A" w14:textId="77777777">
        <w:trPr>
          <w:trHeight w:val="1134"/>
        </w:trPr>
        <w:tc>
          <w:tcPr>
            <w:tcW w:w="1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38491" w14:textId="77777777" w:rsidR="0078511A" w:rsidRDefault="0078511A" w:rsidP="0078511A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aps/>
                <w:color w:val="000000"/>
                <w:sz w:val="20"/>
                <w:szCs w:val="20"/>
              </w:rPr>
              <w:t>ANTONIO ROMEO</w:t>
            </w:r>
          </w:p>
        </w:tc>
        <w:tc>
          <w:tcPr>
            <w:tcW w:w="2693" w:type="dxa"/>
            <w:tcBorders>
              <w:top w:val="single" w:sz="4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416D2B" w14:textId="6038E0CC" w:rsidR="0078511A" w:rsidRDefault="00764D60" w:rsidP="00764D60">
            <w:pPr>
              <w:spacing w:line="240" w:lineRule="auto"/>
              <w:jc w:val="center"/>
              <w:textAlignment w:val="auto"/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30.537,16</w:t>
            </w:r>
          </w:p>
        </w:tc>
        <w:tc>
          <w:tcPr>
            <w:tcW w:w="2410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05D0D4" w14:textId="37247FC3" w:rsidR="0078511A" w:rsidRDefault="00764D60" w:rsidP="00764D60">
            <w:pPr>
              <w:spacing w:line="240" w:lineRule="auto"/>
              <w:jc w:val="center"/>
              <w:textAlignment w:val="auto"/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6.824,92</w:t>
            </w:r>
          </w:p>
        </w:tc>
        <w:tc>
          <w:tcPr>
            <w:tcW w:w="2551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6" w:space="0" w:color="00B0F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29366B" w14:textId="732CE175" w:rsidR="0078511A" w:rsidRDefault="00764D60" w:rsidP="00764D60">
            <w:pPr>
              <w:spacing w:line="240" w:lineRule="auto"/>
              <w:jc w:val="center"/>
              <w:textAlignment w:val="auto"/>
            </w:pPr>
            <w:r w:rsidRPr="00764D60">
              <w:rPr>
                <w:rFonts w:ascii="Cambria" w:hAnsi="Cambria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6" w:space="0" w:color="00B0F0"/>
              <w:bottom w:val="single" w:sz="6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9AC2C" w14:textId="35695F7B" w:rsidR="0078511A" w:rsidRPr="00115F62" w:rsidRDefault="00733CAC" w:rsidP="00733CAC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15F62">
              <w:rPr>
                <w:rFonts w:ascii="Cambria" w:hAnsi="Cambria" w:cs="Calibri"/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ECCDA" w14:textId="76B8CA92" w:rsidR="0078511A" w:rsidRPr="00115F62" w:rsidRDefault="00115F62" w:rsidP="00733CAC">
            <w:pPr>
              <w:spacing w:line="240" w:lineRule="auto"/>
              <w:jc w:val="center"/>
              <w:textAlignment w:val="auto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15F62">
              <w:rPr>
                <w:rFonts w:ascii="Cambria" w:hAnsi="Cambria" w:cs="Calibri"/>
                <w:color w:val="000000"/>
                <w:sz w:val="20"/>
                <w:szCs w:val="20"/>
              </w:rPr>
              <w:t>43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.</w:t>
            </w:r>
            <w:r w:rsidRPr="00115F62">
              <w:rPr>
                <w:rFonts w:ascii="Cambria" w:hAnsi="Cambria" w:cs="Calibri"/>
                <w:color w:val="000000"/>
                <w:sz w:val="20"/>
                <w:szCs w:val="20"/>
              </w:rPr>
              <w:t>062,08</w:t>
            </w:r>
          </w:p>
        </w:tc>
      </w:tr>
    </w:tbl>
    <w:p w14:paraId="13690EA7" w14:textId="77777777" w:rsidR="00D40A0C" w:rsidRDefault="00B72373">
      <w:pPr>
        <w:tabs>
          <w:tab w:val="left" w:pos="426"/>
        </w:tabs>
        <w:rPr>
          <w:rFonts w:ascii="Cambria" w:hAnsi="Cambria" w:cs="Calibri"/>
          <w:i/>
          <w:iCs/>
          <w:color w:val="000000"/>
          <w:sz w:val="20"/>
          <w:szCs w:val="20"/>
        </w:rPr>
      </w:pPr>
      <w:r>
        <w:rPr>
          <w:rFonts w:ascii="Cambria" w:hAnsi="Cambria" w:cs="Calibri"/>
          <w:i/>
          <w:iCs/>
          <w:color w:val="000000"/>
          <w:sz w:val="20"/>
          <w:szCs w:val="20"/>
        </w:rPr>
        <w:t>(*) Gli importi sono determinati in applicazione del CCNL dei dirigenti del terziario</w:t>
      </w:r>
    </w:p>
    <w:p w14:paraId="4063DF94" w14:textId="77777777" w:rsidR="00D40A0C" w:rsidRDefault="00D40A0C">
      <w:pPr>
        <w:tabs>
          <w:tab w:val="left" w:pos="426"/>
        </w:tabs>
      </w:pPr>
    </w:p>
    <w:p w14:paraId="52851279" w14:textId="77777777" w:rsidR="00D40A0C" w:rsidRDefault="00D40A0C">
      <w:pPr>
        <w:tabs>
          <w:tab w:val="left" w:pos="426"/>
        </w:tabs>
      </w:pPr>
    </w:p>
    <w:p w14:paraId="04A4BE19" w14:textId="77777777" w:rsidR="00D40A0C" w:rsidRDefault="00D40A0C" w:rsidP="00277E8F">
      <w:pPr>
        <w:tabs>
          <w:tab w:val="left" w:pos="426"/>
        </w:tabs>
      </w:pPr>
    </w:p>
    <w:sectPr w:rsidR="00D40A0C">
      <w:headerReference w:type="default" r:id="rId21"/>
      <w:pgSz w:w="16838" w:h="11906" w:orient="landscape"/>
      <w:pgMar w:top="1134" w:right="851" w:bottom="851" w:left="85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CB2B" w14:textId="77777777" w:rsidR="00D30FAD" w:rsidRDefault="00D30FAD">
      <w:pPr>
        <w:spacing w:line="240" w:lineRule="auto"/>
      </w:pPr>
      <w:r>
        <w:separator/>
      </w:r>
    </w:p>
  </w:endnote>
  <w:endnote w:type="continuationSeparator" w:id="0">
    <w:p w14:paraId="13B94C3A" w14:textId="77777777" w:rsidR="00D30FAD" w:rsidRDefault="00D30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623C" w14:textId="77777777" w:rsidR="00D30FAD" w:rsidRDefault="00D30FA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6AC6DF9" w14:textId="77777777" w:rsidR="00D30FAD" w:rsidRDefault="00D30F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AEFF" w14:textId="77777777" w:rsidR="00B72373" w:rsidRDefault="00B72373">
    <w:pPr>
      <w:pStyle w:val="Intestazione"/>
      <w:tabs>
        <w:tab w:val="clear" w:pos="4819"/>
        <w:tab w:val="clear" w:pos="9638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8B5B34" wp14:editId="1836B801">
          <wp:simplePos x="0" y="0"/>
          <wp:positionH relativeFrom="column">
            <wp:posOffset>94612</wp:posOffset>
          </wp:positionH>
          <wp:positionV relativeFrom="paragraph">
            <wp:posOffset>-252090</wp:posOffset>
          </wp:positionV>
          <wp:extent cx="1670051" cy="349886"/>
          <wp:effectExtent l="0" t="0" r="6349" b="0"/>
          <wp:wrapNone/>
          <wp:docPr id="740177810" name="Immagine 1" descr="C:\Users\castellacci\AppData\Local\Temp\Temp1_positivo_base.zip\positivo_base\unioncamere-marchio-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0051" cy="3498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0C"/>
    <w:rsid w:val="00081952"/>
    <w:rsid w:val="001113D2"/>
    <w:rsid w:val="00115F62"/>
    <w:rsid w:val="0024001C"/>
    <w:rsid w:val="00277E8F"/>
    <w:rsid w:val="00334B8A"/>
    <w:rsid w:val="00343D73"/>
    <w:rsid w:val="00491592"/>
    <w:rsid w:val="004E2F7A"/>
    <w:rsid w:val="005F6927"/>
    <w:rsid w:val="006E024C"/>
    <w:rsid w:val="00733CAC"/>
    <w:rsid w:val="00764D60"/>
    <w:rsid w:val="0078511A"/>
    <w:rsid w:val="007D34A4"/>
    <w:rsid w:val="00886A22"/>
    <w:rsid w:val="008E4E9D"/>
    <w:rsid w:val="009D0075"/>
    <w:rsid w:val="00AC7930"/>
    <w:rsid w:val="00B07023"/>
    <w:rsid w:val="00B72373"/>
    <w:rsid w:val="00BE70AC"/>
    <w:rsid w:val="00C25FE5"/>
    <w:rsid w:val="00CE3601"/>
    <w:rsid w:val="00D30FAD"/>
    <w:rsid w:val="00D312F6"/>
    <w:rsid w:val="00D40A0C"/>
    <w:rsid w:val="00D95818"/>
    <w:rsid w:val="00DA7C98"/>
    <w:rsid w:val="00DD133F"/>
    <w:rsid w:val="00E6033D"/>
    <w:rsid w:val="00EA53D6"/>
    <w:rsid w:val="00FA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4D78"/>
  <w15:docId w15:val="{5730C356-9743-43D6-9BB3-9B89AB96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100" w:lineRule="atLeast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widowControl w:val="0"/>
      <w:autoSpaceDE w:val="0"/>
      <w:textAlignment w:val="auto"/>
      <w:outlineLvl w:val="0"/>
    </w:pPr>
    <w:rPr>
      <w:rFonts w:ascii="TimesNewRomanPS-ItalicMT" w:hAnsi="TimesNewRomanPS-ItalicMT" w:cs="TimesNewRomanPS-ItalicMT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autoSpaceDE w:val="0"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widowControl w:val="0"/>
      <w:autoSpaceDE w:val="0"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widowControl w:val="0"/>
      <w:autoSpaceDE w:val="0"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widowControl w:val="0"/>
      <w:autoSpaceDE w:val="0"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widowControl w:val="0"/>
      <w:autoSpaceDE w:val="0"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widowControl w:val="0"/>
      <w:autoSpaceDE w:val="0"/>
      <w:spacing w:before="240" w:after="60"/>
      <w:textAlignment w:val="auto"/>
      <w:outlineLvl w:val="6"/>
    </w:pPr>
  </w:style>
  <w:style w:type="paragraph" w:styleId="Titolo8">
    <w:name w:val="heading 8"/>
    <w:basedOn w:val="Normale"/>
    <w:next w:val="Normale"/>
    <w:pPr>
      <w:widowControl w:val="0"/>
      <w:autoSpaceDE w:val="0"/>
      <w:spacing w:before="240" w:after="60"/>
      <w:textAlignment w:val="auto"/>
      <w:outlineLvl w:val="7"/>
    </w:pPr>
    <w:rPr>
      <w:i/>
      <w:iCs/>
    </w:rPr>
  </w:style>
  <w:style w:type="paragraph" w:styleId="Titolo9">
    <w:name w:val="heading 9"/>
    <w:basedOn w:val="Normale"/>
    <w:next w:val="Normale"/>
    <w:pPr>
      <w:widowControl w:val="0"/>
      <w:autoSpaceDE w:val="0"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rPr>
      <w:rFonts w:ascii="Cambria" w:eastAsia="Times New Roman" w:hAnsi="Cambria" w:cs="Times New Roman"/>
    </w:rPr>
  </w:style>
  <w:style w:type="paragraph" w:styleId="Mappadocumento">
    <w:name w:val="Document Map"/>
    <w:basedOn w:val="Normale"/>
    <w:pPr>
      <w:widowControl w:val="0"/>
      <w:shd w:val="clear" w:color="auto" w:fill="000080"/>
      <w:autoSpaceDE w:val="0"/>
      <w:textAlignment w:val="auto"/>
    </w:pPr>
    <w:rPr>
      <w:rFonts w:ascii="Tahoma" w:hAnsi="Tahoma" w:cs="Tahoma"/>
    </w:rPr>
  </w:style>
  <w:style w:type="paragraph" w:customStyle="1" w:styleId="Predefinito">
    <w:name w:val="Predefinito"/>
    <w:pPr>
      <w:suppressAutoHyphens/>
      <w:spacing w:after="0" w:line="100" w:lineRule="atLeast"/>
    </w:pPr>
    <w:rPr>
      <w:rFonts w:ascii="Times New Roman" w:hAnsi="Times New Roman"/>
      <w:sz w:val="20"/>
      <w:szCs w:val="20"/>
    </w:rPr>
  </w:style>
  <w:style w:type="character" w:customStyle="1" w:styleId="TestofumettoCarattere">
    <w:name w:val="Testo fumetto Carattere"/>
    <w:rPr>
      <w:rFonts w:ascii="Tahoma" w:eastAsia="Times New Roman" w:hAnsi="Tahoma"/>
      <w:sz w:val="16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</w:style>
  <w:style w:type="character" w:styleId="Enfasicorsivo">
    <w:name w:val="Emphasis"/>
    <w:basedOn w:val="Carpredefinitoparagrafo"/>
    <w:rPr>
      <w:rFonts w:cs="Times New Roman"/>
      <w:i/>
      <w:iCs/>
    </w:rPr>
  </w:style>
  <w:style w:type="character" w:customStyle="1" w:styleId="Enfasi">
    <w:name w:val="Enfasi"/>
    <w:rPr>
      <w:i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MappadocumentoCarattere">
    <w:name w:val="Mappa documento Carattere"/>
    <w:basedOn w:val="Carpredefinitoparagrafo"/>
    <w:rPr>
      <w:rFonts w:ascii="Tahoma" w:eastAsia="Times New Roman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rPr>
      <w:rFonts w:ascii="Tahoma" w:eastAsia="Times New Roman" w:hAnsi="Tahoma" w:cs="Tahoma"/>
      <w:sz w:val="16"/>
      <w:szCs w:val="16"/>
    </w:rPr>
  </w:style>
  <w:style w:type="character" w:customStyle="1" w:styleId="IntestazioneCarattere1">
    <w:name w:val="Intestazione Carattere1"/>
    <w:basedOn w:val="Carpredefinitoparagrafo"/>
    <w:rPr>
      <w:rFonts w:ascii="Times New Roman" w:hAnsi="Times New Roman" w:cs="Times New Roman"/>
    </w:rPr>
  </w:style>
  <w:style w:type="character" w:customStyle="1" w:styleId="CorpotestoCarattere">
    <w:name w:val="Corpo testo Carattere"/>
    <w:basedOn w:val="Carpredefinitoparagrafo"/>
    <w:rPr>
      <w:rFonts w:ascii="Times New Roman" w:hAnsi="Times New Roman" w:cs="Times New Roman"/>
    </w:rPr>
  </w:style>
  <w:style w:type="character" w:customStyle="1" w:styleId="PidipaginaCarattere1">
    <w:name w:val="Piè di pagina Carattere1"/>
    <w:basedOn w:val="Carpredefinitoparagrafo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MappadocumentoCarattere1">
    <w:name w:val="Mappa documento Carattere1"/>
    <w:basedOn w:val="Carpredefinitoparagrafo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spacing w:after="0" w:line="100" w:lineRule="atLeast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pPr>
      <w:widowControl w:val="0"/>
      <w:autoSpaceDE w:val="0"/>
      <w:textAlignment w:val="auto"/>
    </w:pPr>
    <w:rPr>
      <w:rFonts w:ascii="Tahoma" w:hAnsi="Tahoma" w:cs="Tahoma"/>
      <w:sz w:val="16"/>
      <w:szCs w:val="16"/>
    </w:rPr>
  </w:style>
  <w:style w:type="character" w:customStyle="1" w:styleId="TestofumettoCarattere2">
    <w:name w:val="Testo fumetto Carattere2"/>
    <w:basedOn w:val="Carpredefinitoparagrafo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  <w:autoSpaceDE w:val="0"/>
      <w:textAlignment w:val="auto"/>
    </w:pPr>
  </w:style>
  <w:style w:type="character" w:customStyle="1" w:styleId="IntestazioneCarattere2">
    <w:name w:val="Intestazione Carattere2"/>
    <w:basedOn w:val="Carpredefinitoparagrafo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Predefinito"/>
    <w:pPr>
      <w:widowControl w:val="0"/>
      <w:autoSpaceDE w:val="0"/>
      <w:spacing w:after="120"/>
      <w:textAlignment w:val="auto"/>
    </w:pPr>
    <w:rPr>
      <w:sz w:val="24"/>
      <w:szCs w:val="24"/>
    </w:rPr>
  </w:style>
  <w:style w:type="character" w:customStyle="1" w:styleId="CorpotestoCarattere1">
    <w:name w:val="Corpo testo Carattere1"/>
    <w:basedOn w:val="Carpredefinitoparagrafo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pPr>
      <w:widowControl w:val="0"/>
      <w:tabs>
        <w:tab w:val="center" w:pos="4819"/>
        <w:tab w:val="right" w:pos="9638"/>
      </w:tabs>
      <w:autoSpaceDE w:val="0"/>
      <w:textAlignment w:val="auto"/>
    </w:pPr>
  </w:style>
  <w:style w:type="character" w:customStyle="1" w:styleId="PidipaginaCarattere2">
    <w:name w:val="Piè di pagina Carattere2"/>
    <w:basedOn w:val="Carpredefinitoparagrafo"/>
    <w:rPr>
      <w:rFonts w:ascii="Times New Roman" w:hAnsi="Times New Roman" w:cs="Times New Roman"/>
      <w:sz w:val="24"/>
      <w:szCs w:val="24"/>
    </w:rPr>
  </w:style>
  <w:style w:type="paragraph" w:customStyle="1" w:styleId="Rigadintestazione">
    <w:name w:val="Riga d'intestazione"/>
    <w:basedOn w:val="Predefinito"/>
    <w:pPr>
      <w:widowControl w:val="0"/>
      <w:suppressLineNumbers/>
      <w:tabs>
        <w:tab w:val="center" w:pos="4819"/>
        <w:tab w:val="right" w:pos="9638"/>
      </w:tabs>
      <w:autoSpaceDE w:val="0"/>
      <w:textAlignment w:val="auto"/>
    </w:pPr>
    <w:rPr>
      <w:sz w:val="24"/>
      <w:szCs w:val="24"/>
    </w:rPr>
  </w:style>
  <w:style w:type="paragraph" w:customStyle="1" w:styleId="Contenutotabella">
    <w:name w:val="Contenuto tabella"/>
    <w:basedOn w:val="Predefinito"/>
    <w:pPr>
      <w:widowControl w:val="0"/>
      <w:suppressLineNumbers/>
      <w:autoSpaceDE w:val="0"/>
      <w:textAlignment w:val="auto"/>
    </w:pPr>
    <w:rPr>
      <w:sz w:val="24"/>
      <w:szCs w:val="24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8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oncamere.gov.it/sites/default/files/ammin_trasp/Personale/Dirigenti2026/L_GT_incarico%20dir_AC_2025-2028.pdf" TargetMode="External"/><Relationship Id="rId13" Type="http://schemas.openxmlformats.org/officeDocument/2006/relationships/hyperlink" Target="https://www.unioncamere.gov.it/sites/default/files/ammin_trasp/Personale/Dirigenti2026/SP_Autodichiarazione_art_14_dlgs33-2013.pdf" TargetMode="External"/><Relationship Id="rId18" Type="http://schemas.openxmlformats.org/officeDocument/2006/relationships/hyperlink" Target="https://www.unioncamere.gov.it/sites/default/files/ammin_trasp/Personale/Dirigenti2026/AR_curriculum%202025.pdf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unioncamere.gov.it/sites/default/files/ammin_trasp/Personale/Dirigenti2026/AC_Autodichiarazione_art_14_dlgs33-2013.pdf" TargetMode="External"/><Relationship Id="rId12" Type="http://schemas.openxmlformats.org/officeDocument/2006/relationships/hyperlink" Target="https://www.unioncamere.gov.it/sites/default/files/ammin_trasp/Personale/Dirigenti2026/SP_curriculum%202025.pdf" TargetMode="External"/><Relationship Id="rId17" Type="http://schemas.openxmlformats.org/officeDocument/2006/relationships/hyperlink" Target="https://www.unioncamere.gov.it/sites/default/files/ammin_trasp/Personale/Dirigenti2026/L_GT_incarico%20dir_TP_2025-2028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nioncamere.gov.it/sites/default/files/ammin_trasp/Personale/Dirigenti2026/TP_Autodichiarazione_art_14_dlgs33-2013.pdf" TargetMode="External"/><Relationship Id="rId20" Type="http://schemas.openxmlformats.org/officeDocument/2006/relationships/hyperlink" Target="https://www.unioncamere.gov.it/sites/default/files/ammin_trasp/Personale/Dirigenti2026/L_GT_incarico%20dir_AR_2025-2028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nioncamere.gov.it/sites/default/files/ammin_trasp/Personale/Dirigenti2026/AC_curriculum_2025.pdf" TargetMode="External"/><Relationship Id="rId11" Type="http://schemas.openxmlformats.org/officeDocument/2006/relationships/hyperlink" Target="https://www.unioncamere.gov.it/sites/default/files/ammin_trasp/Personale/Dirigenti2026/L_GT_incarico%20dir_RC_2025-2028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unioncamere.gov.it/sites/default/files/ammin_trasp/Personale/Dirigenti2026/TP_curriculum%202025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nioncamere.gov.it/sites/default/files/ammin_trasp/Personale/Dirigenti2026/RC_Autodichiarazione_art_14_dlgs33-2013.pdf" TargetMode="External"/><Relationship Id="rId19" Type="http://schemas.openxmlformats.org/officeDocument/2006/relationships/hyperlink" Target="https://www.unioncamere.gov.it/sites/default/files/ammin_trasp/Personale/Dirigenti2026/AR_Autodichiarazione_art_14_dlgs33-2013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nioncamere.gov.it/sites/default/files/ammin_trasp/Personale/Dirigenti2026/RC_curriculum_2025.pdf" TargetMode="External"/><Relationship Id="rId14" Type="http://schemas.openxmlformats.org/officeDocument/2006/relationships/hyperlink" Target="https://www.unioncamere.gov.it/sites/default/files/ammin_trasp/Personale/Dirigenti2026/L_GT_incarico%20dir_SP_2025-2028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«Trasparenza, valutazione e merito»</vt:lpstr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«Trasparenza, valutazione e merito»</dc:title>
  <dc:creator>Orietta Castellacci</dc:creator>
  <cp:lastModifiedBy>Simona Paronetto</cp:lastModifiedBy>
  <cp:revision>12</cp:revision>
  <cp:lastPrinted>2022-10-31T12:04:00Z</cp:lastPrinted>
  <dcterms:created xsi:type="dcterms:W3CDTF">2025-11-19T11:20:00Z</dcterms:created>
  <dcterms:modified xsi:type="dcterms:W3CDTF">2026-01-07T13:20:00Z</dcterms:modified>
</cp:coreProperties>
</file>